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972693" w14:textId="77777777" w:rsidR="00A65EEA" w:rsidRPr="00A65EEA" w:rsidRDefault="00A65EEA" w:rsidP="00945435">
      <w:pPr>
        <w:jc w:val="both"/>
        <w:rPr>
          <w:rFonts w:ascii="Arial" w:hAnsi="Arial" w:cs="Arial"/>
          <w:b/>
          <w:sz w:val="2"/>
          <w:szCs w:val="28"/>
        </w:rPr>
      </w:pPr>
    </w:p>
    <w:p w14:paraId="53EE6788" w14:textId="75E071C2" w:rsidR="00AE1957" w:rsidRPr="00FD7981" w:rsidRDefault="00A55909" w:rsidP="00945435">
      <w:pPr>
        <w:jc w:val="both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Luftfeuchte ade</w:t>
      </w:r>
      <w:r w:rsidR="00CE44A5">
        <w:rPr>
          <w:rFonts w:ascii="Arial" w:hAnsi="Arial" w:cs="Arial"/>
          <w:b/>
          <w:sz w:val="26"/>
          <w:szCs w:val="26"/>
        </w:rPr>
        <w:t>!</w:t>
      </w:r>
    </w:p>
    <w:p w14:paraId="1B398B9B" w14:textId="4827C227" w:rsidR="002A5B4E" w:rsidRDefault="000568D5" w:rsidP="00945435">
      <w:pPr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Effiziente Abluftsysteme </w:t>
      </w:r>
      <w:r w:rsidR="002717A8">
        <w:rPr>
          <w:rFonts w:ascii="Arial" w:hAnsi="Arial" w:cs="Arial"/>
          <w:sz w:val="26"/>
          <w:szCs w:val="26"/>
        </w:rPr>
        <w:t xml:space="preserve">von getAir </w:t>
      </w:r>
      <w:r w:rsidR="005E5784">
        <w:rPr>
          <w:rFonts w:ascii="Arial" w:hAnsi="Arial" w:cs="Arial"/>
          <w:sz w:val="26"/>
          <w:szCs w:val="26"/>
        </w:rPr>
        <w:t xml:space="preserve">für </w:t>
      </w:r>
      <w:r w:rsidR="004D696D">
        <w:rPr>
          <w:rFonts w:ascii="Arial" w:hAnsi="Arial" w:cs="Arial"/>
          <w:sz w:val="26"/>
          <w:szCs w:val="26"/>
        </w:rPr>
        <w:t xml:space="preserve">innen- und außenliegende </w:t>
      </w:r>
      <w:r w:rsidR="002717A8">
        <w:rPr>
          <w:rFonts w:ascii="Arial" w:hAnsi="Arial" w:cs="Arial"/>
          <w:sz w:val="26"/>
          <w:szCs w:val="26"/>
        </w:rPr>
        <w:t>Feuchteräume</w:t>
      </w:r>
    </w:p>
    <w:p w14:paraId="2A6E7C86" w14:textId="16575B7E" w:rsidR="006A4E32" w:rsidRPr="00FD7981" w:rsidRDefault="00945435" w:rsidP="006A4E32">
      <w:pPr>
        <w:tabs>
          <w:tab w:val="left" w:pos="3645"/>
        </w:tabs>
        <w:jc w:val="both"/>
        <w:rPr>
          <w:rFonts w:ascii="Arial" w:hAnsi="Arial" w:cs="Arial"/>
          <w:b/>
          <w:sz w:val="21"/>
          <w:szCs w:val="21"/>
        </w:rPr>
      </w:pPr>
      <w:r w:rsidRPr="00FD7981">
        <w:rPr>
          <w:rFonts w:ascii="Arial" w:hAnsi="Arial" w:cs="Arial"/>
          <w:b/>
          <w:sz w:val="21"/>
          <w:szCs w:val="21"/>
        </w:rPr>
        <w:t xml:space="preserve">Mönchengladbach, </w:t>
      </w:r>
      <w:r w:rsidR="002951AF">
        <w:rPr>
          <w:rFonts w:ascii="Arial" w:hAnsi="Arial" w:cs="Arial"/>
          <w:b/>
          <w:sz w:val="21"/>
          <w:szCs w:val="21"/>
        </w:rPr>
        <w:t>Jul</w:t>
      </w:r>
      <w:r w:rsidR="00836E1E" w:rsidRPr="00FD7981">
        <w:rPr>
          <w:rFonts w:ascii="Arial" w:hAnsi="Arial" w:cs="Arial"/>
          <w:b/>
          <w:sz w:val="21"/>
          <w:szCs w:val="21"/>
        </w:rPr>
        <w:t>i</w:t>
      </w:r>
      <w:r w:rsidR="00600444" w:rsidRPr="00FD7981">
        <w:rPr>
          <w:rFonts w:ascii="Arial" w:hAnsi="Arial" w:cs="Arial"/>
          <w:b/>
          <w:sz w:val="21"/>
          <w:szCs w:val="21"/>
        </w:rPr>
        <w:t xml:space="preserve"> </w:t>
      </w:r>
      <w:r w:rsidRPr="00FD7981">
        <w:rPr>
          <w:rFonts w:ascii="Arial" w:hAnsi="Arial" w:cs="Arial"/>
          <w:b/>
          <w:sz w:val="21"/>
          <w:szCs w:val="21"/>
        </w:rPr>
        <w:t xml:space="preserve">2017. </w:t>
      </w:r>
      <w:r w:rsidR="000839EB">
        <w:rPr>
          <w:rFonts w:ascii="Arial" w:hAnsi="Arial" w:cs="Arial"/>
          <w:b/>
          <w:sz w:val="21"/>
          <w:szCs w:val="21"/>
        </w:rPr>
        <w:t>Die Abluftsysteme vo</w:t>
      </w:r>
      <w:r w:rsidR="00A51B20">
        <w:rPr>
          <w:rFonts w:ascii="Arial" w:hAnsi="Arial" w:cs="Arial"/>
          <w:b/>
          <w:sz w:val="21"/>
          <w:szCs w:val="21"/>
        </w:rPr>
        <w:t>n</w:t>
      </w:r>
      <w:r w:rsidR="000839EB">
        <w:rPr>
          <w:rFonts w:ascii="Arial" w:hAnsi="Arial" w:cs="Arial"/>
          <w:b/>
          <w:sz w:val="21"/>
          <w:szCs w:val="21"/>
        </w:rPr>
        <w:t xml:space="preserve"> getAir lassen sich schnell und einfach an Wand oder Decke platzieren. In Feuchteräumen, wie Bad und Küche, sorgen sie energieeffizient für eine optimale Luftfeuchtigkeit und verhindern </w:t>
      </w:r>
      <w:r w:rsidR="00882673">
        <w:rPr>
          <w:rFonts w:ascii="Arial" w:hAnsi="Arial" w:cs="Arial"/>
          <w:b/>
          <w:sz w:val="21"/>
          <w:szCs w:val="21"/>
        </w:rPr>
        <w:t xml:space="preserve">die </w:t>
      </w:r>
      <w:r w:rsidR="000839EB">
        <w:rPr>
          <w:rFonts w:ascii="Arial" w:hAnsi="Arial" w:cs="Arial"/>
          <w:b/>
          <w:sz w:val="21"/>
          <w:szCs w:val="21"/>
        </w:rPr>
        <w:t xml:space="preserve">Geruchs- und Rauchübertragung. Um die Feuchte über die Außenwand abzuführen, </w:t>
      </w:r>
      <w:r w:rsidR="000839EB" w:rsidRPr="000839EB">
        <w:rPr>
          <w:rFonts w:ascii="Arial" w:hAnsi="Arial" w:cs="Arial"/>
          <w:b/>
          <w:sz w:val="21"/>
          <w:szCs w:val="21"/>
        </w:rPr>
        <w:t xml:space="preserve">eignet sich </w:t>
      </w:r>
      <w:r w:rsidR="000839EB">
        <w:rPr>
          <w:rFonts w:ascii="Arial" w:hAnsi="Arial" w:cs="Arial"/>
          <w:b/>
          <w:sz w:val="21"/>
          <w:szCs w:val="21"/>
        </w:rPr>
        <w:t>das System</w:t>
      </w:r>
      <w:r w:rsidR="000839EB" w:rsidRPr="000839EB">
        <w:rPr>
          <w:rFonts w:ascii="Arial" w:hAnsi="Arial" w:cs="Arial"/>
          <w:b/>
          <w:sz w:val="21"/>
          <w:szCs w:val="21"/>
        </w:rPr>
        <w:t xml:space="preserve"> SmartFan X</w:t>
      </w:r>
      <w:r w:rsidR="000839EB">
        <w:rPr>
          <w:rFonts w:ascii="Arial" w:hAnsi="Arial" w:cs="Arial"/>
          <w:b/>
          <w:sz w:val="21"/>
          <w:szCs w:val="21"/>
        </w:rPr>
        <w:t xml:space="preserve"> mit</w:t>
      </w:r>
      <w:r w:rsidR="005A0781">
        <w:rPr>
          <w:rFonts w:ascii="Arial" w:hAnsi="Arial" w:cs="Arial"/>
          <w:b/>
          <w:sz w:val="21"/>
          <w:szCs w:val="21"/>
        </w:rPr>
        <w:t xml:space="preserve"> automatischer</w:t>
      </w:r>
      <w:r w:rsidR="000839EB">
        <w:rPr>
          <w:rFonts w:ascii="Arial" w:hAnsi="Arial" w:cs="Arial"/>
          <w:b/>
          <w:sz w:val="21"/>
          <w:szCs w:val="21"/>
        </w:rPr>
        <w:t xml:space="preserve"> </w:t>
      </w:r>
      <w:r w:rsidR="005A0781">
        <w:rPr>
          <w:rFonts w:ascii="Arial" w:hAnsi="Arial" w:cs="Arial"/>
          <w:b/>
          <w:sz w:val="21"/>
          <w:szCs w:val="21"/>
        </w:rPr>
        <w:t>Feuchteregulierung</w:t>
      </w:r>
      <w:r w:rsidR="000839EB">
        <w:rPr>
          <w:rFonts w:ascii="Arial" w:hAnsi="Arial" w:cs="Arial"/>
          <w:b/>
          <w:sz w:val="21"/>
          <w:szCs w:val="21"/>
        </w:rPr>
        <w:t xml:space="preserve">. Durch das runde Design mit patentiertem Iris-Verschluss integriert es sich elegant und unauffällig selbst in kleinste Räumlichkeiten. Um unangenehme Gerüche und Feuchtigkeit diskret aus innenliegenden Feuchteräumen abzuleiten, ist </w:t>
      </w:r>
      <w:r w:rsidR="00CD26B0">
        <w:rPr>
          <w:rFonts w:ascii="Arial" w:hAnsi="Arial" w:cs="Arial"/>
          <w:b/>
          <w:sz w:val="21"/>
          <w:szCs w:val="21"/>
        </w:rPr>
        <w:t xml:space="preserve">wiederum </w:t>
      </w:r>
      <w:r w:rsidR="000839EB">
        <w:rPr>
          <w:rFonts w:ascii="Arial" w:hAnsi="Arial" w:cs="Arial"/>
          <w:b/>
          <w:sz w:val="21"/>
          <w:szCs w:val="21"/>
        </w:rPr>
        <w:t xml:space="preserve">das System SmartFan XR ideal. </w:t>
      </w:r>
      <w:r w:rsidR="000E6F67">
        <w:rPr>
          <w:rFonts w:ascii="Arial" w:hAnsi="Arial" w:cs="Arial"/>
          <w:b/>
          <w:sz w:val="21"/>
          <w:szCs w:val="21"/>
        </w:rPr>
        <w:t xml:space="preserve">In Kombination mit Außenluftdurchlässen (ALD) stellt </w:t>
      </w:r>
      <w:r w:rsidR="00882673">
        <w:rPr>
          <w:rFonts w:ascii="Arial" w:hAnsi="Arial" w:cs="Arial"/>
          <w:b/>
          <w:sz w:val="21"/>
          <w:szCs w:val="21"/>
        </w:rPr>
        <w:t>das Gerät</w:t>
      </w:r>
      <w:r w:rsidR="000E6F67">
        <w:rPr>
          <w:rFonts w:ascii="Arial" w:hAnsi="Arial" w:cs="Arial"/>
          <w:b/>
          <w:sz w:val="21"/>
          <w:szCs w:val="21"/>
        </w:rPr>
        <w:t xml:space="preserve"> bereits eine </w:t>
      </w:r>
      <w:r w:rsidR="000A7AEA">
        <w:rPr>
          <w:rFonts w:ascii="Arial" w:hAnsi="Arial" w:cs="Arial"/>
          <w:b/>
          <w:sz w:val="21"/>
          <w:szCs w:val="21"/>
        </w:rPr>
        <w:t xml:space="preserve">kostengünstige </w:t>
      </w:r>
      <w:r w:rsidR="000E6F67">
        <w:rPr>
          <w:rFonts w:ascii="Arial" w:hAnsi="Arial" w:cs="Arial"/>
          <w:b/>
          <w:sz w:val="21"/>
          <w:szCs w:val="21"/>
        </w:rPr>
        <w:t xml:space="preserve">Form der kontrollierten Wohnraumlüftung dar. </w:t>
      </w:r>
    </w:p>
    <w:p w14:paraId="521DFA28" w14:textId="73BE54CC" w:rsidR="005E5784" w:rsidRDefault="00BC2EEB" w:rsidP="00F41529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Der Abluftventilator SmartFan X </w:t>
      </w:r>
      <w:r w:rsidR="00010468">
        <w:rPr>
          <w:rFonts w:ascii="Arial" w:hAnsi="Arial" w:cs="Arial"/>
          <w:sz w:val="21"/>
          <w:szCs w:val="21"/>
        </w:rPr>
        <w:t xml:space="preserve">kann wahlweise an der Wand oder der Zimmerdecke </w:t>
      </w:r>
      <w:r w:rsidR="003B3278">
        <w:rPr>
          <w:rFonts w:ascii="Arial" w:hAnsi="Arial" w:cs="Arial"/>
          <w:sz w:val="21"/>
          <w:szCs w:val="21"/>
        </w:rPr>
        <w:t>positioniert</w:t>
      </w:r>
      <w:r w:rsidR="00010468">
        <w:rPr>
          <w:rFonts w:ascii="Arial" w:hAnsi="Arial" w:cs="Arial"/>
          <w:sz w:val="21"/>
          <w:szCs w:val="21"/>
        </w:rPr>
        <w:t xml:space="preserve"> werden. </w:t>
      </w:r>
      <w:r w:rsidR="003B3278">
        <w:rPr>
          <w:rFonts w:ascii="Arial" w:hAnsi="Arial" w:cs="Arial"/>
          <w:sz w:val="21"/>
          <w:szCs w:val="21"/>
        </w:rPr>
        <w:t xml:space="preserve">Mittels einer Kernbohrung und einem 100er Rohr ist das Lüftungssystem leicht und schnell </w:t>
      </w:r>
      <w:r w:rsidR="00882673">
        <w:rPr>
          <w:rFonts w:ascii="Arial" w:hAnsi="Arial" w:cs="Arial"/>
          <w:sz w:val="21"/>
          <w:szCs w:val="21"/>
        </w:rPr>
        <w:t>installiert</w:t>
      </w:r>
      <w:r w:rsidR="003B3278">
        <w:rPr>
          <w:rFonts w:ascii="Arial" w:hAnsi="Arial" w:cs="Arial"/>
          <w:sz w:val="21"/>
          <w:szCs w:val="21"/>
        </w:rPr>
        <w:t xml:space="preserve">. Der </w:t>
      </w:r>
      <w:r w:rsidR="00BC4ACA">
        <w:rPr>
          <w:rFonts w:ascii="Arial" w:hAnsi="Arial" w:cs="Arial"/>
          <w:sz w:val="21"/>
          <w:szCs w:val="21"/>
        </w:rPr>
        <w:t xml:space="preserve">kompakte </w:t>
      </w:r>
      <w:r w:rsidR="003B3278">
        <w:rPr>
          <w:rFonts w:ascii="Arial" w:hAnsi="Arial" w:cs="Arial"/>
          <w:sz w:val="21"/>
          <w:szCs w:val="21"/>
        </w:rPr>
        <w:t xml:space="preserve">SmartFan X </w:t>
      </w:r>
      <w:r w:rsidR="00C3788E">
        <w:rPr>
          <w:rFonts w:ascii="Arial" w:hAnsi="Arial" w:cs="Arial"/>
          <w:sz w:val="21"/>
          <w:szCs w:val="21"/>
        </w:rPr>
        <w:t xml:space="preserve">führt die entstehende Luftfeuchtigkeit in Bad, Küche oder Werkräumen </w:t>
      </w:r>
      <w:r w:rsidR="00AB4A63">
        <w:rPr>
          <w:rFonts w:ascii="Arial" w:hAnsi="Arial" w:cs="Arial"/>
          <w:sz w:val="21"/>
          <w:szCs w:val="21"/>
        </w:rPr>
        <w:t>sofort</w:t>
      </w:r>
      <w:r w:rsidR="0091113A">
        <w:rPr>
          <w:rFonts w:ascii="Arial" w:hAnsi="Arial" w:cs="Arial"/>
          <w:sz w:val="21"/>
          <w:szCs w:val="21"/>
        </w:rPr>
        <w:t xml:space="preserve"> </w:t>
      </w:r>
      <w:r w:rsidR="00C3788E">
        <w:rPr>
          <w:rFonts w:ascii="Arial" w:hAnsi="Arial" w:cs="Arial"/>
          <w:sz w:val="21"/>
          <w:szCs w:val="21"/>
        </w:rPr>
        <w:t xml:space="preserve">über die Außenwand ab. </w:t>
      </w:r>
      <w:r w:rsidR="005E5784" w:rsidRPr="00E217EA">
        <w:rPr>
          <w:rFonts w:ascii="Arial" w:hAnsi="Arial" w:cs="Arial"/>
          <w:sz w:val="21"/>
          <w:szCs w:val="21"/>
        </w:rPr>
        <w:t xml:space="preserve">Charakteristisch für den Kleinraumlüfter sind das runde Design und der patentierte Iris-Verschluss. Der SmartFan X integriert sich </w:t>
      </w:r>
      <w:r w:rsidR="00F41529">
        <w:rPr>
          <w:rFonts w:ascii="Arial" w:hAnsi="Arial" w:cs="Arial"/>
          <w:sz w:val="21"/>
          <w:szCs w:val="21"/>
        </w:rPr>
        <w:t xml:space="preserve">dadurch </w:t>
      </w:r>
      <w:r w:rsidR="005E5784" w:rsidRPr="00E217EA">
        <w:rPr>
          <w:rFonts w:ascii="Arial" w:hAnsi="Arial" w:cs="Arial"/>
          <w:sz w:val="21"/>
          <w:szCs w:val="21"/>
        </w:rPr>
        <w:t xml:space="preserve">elegant und unauffällig </w:t>
      </w:r>
      <w:r w:rsidR="00F41529">
        <w:rPr>
          <w:rFonts w:ascii="Arial" w:hAnsi="Arial" w:cs="Arial"/>
          <w:sz w:val="21"/>
          <w:szCs w:val="21"/>
        </w:rPr>
        <w:t xml:space="preserve">in jede Vor-Ort-Situation – </w:t>
      </w:r>
      <w:r w:rsidR="007206D6">
        <w:rPr>
          <w:rFonts w:ascii="Arial" w:hAnsi="Arial" w:cs="Arial"/>
          <w:sz w:val="21"/>
          <w:szCs w:val="21"/>
        </w:rPr>
        <w:t>auch</w:t>
      </w:r>
      <w:r w:rsidR="00F41529">
        <w:rPr>
          <w:rFonts w:ascii="Arial" w:hAnsi="Arial" w:cs="Arial"/>
          <w:sz w:val="21"/>
          <w:szCs w:val="21"/>
        </w:rPr>
        <w:t xml:space="preserve"> in sehr kleine </w:t>
      </w:r>
      <w:r w:rsidR="005E5784" w:rsidRPr="00E217EA">
        <w:rPr>
          <w:rFonts w:ascii="Arial" w:hAnsi="Arial" w:cs="Arial"/>
          <w:sz w:val="21"/>
          <w:szCs w:val="21"/>
        </w:rPr>
        <w:t xml:space="preserve">Räumlichkeiten. </w:t>
      </w:r>
    </w:p>
    <w:p w14:paraId="27F2B0F7" w14:textId="0B5889AF" w:rsidR="005E5784" w:rsidRDefault="00CC1926" w:rsidP="004E2601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Dank dem</w:t>
      </w:r>
      <w:r w:rsidR="005E5784" w:rsidRPr="00E217EA">
        <w:rPr>
          <w:rFonts w:ascii="Arial" w:hAnsi="Arial" w:cs="Arial"/>
          <w:sz w:val="21"/>
          <w:szCs w:val="21"/>
        </w:rPr>
        <w:t xml:space="preserve"> integrierten Feuchtemodul lässt sich </w:t>
      </w:r>
      <w:r w:rsidR="00E00B11">
        <w:rPr>
          <w:rFonts w:ascii="Arial" w:hAnsi="Arial" w:cs="Arial"/>
          <w:sz w:val="21"/>
          <w:szCs w:val="21"/>
        </w:rPr>
        <w:t xml:space="preserve">mühelos </w:t>
      </w:r>
      <w:r w:rsidR="005E5784" w:rsidRPr="00E217EA">
        <w:rPr>
          <w:rFonts w:ascii="Arial" w:hAnsi="Arial" w:cs="Arial"/>
          <w:sz w:val="21"/>
          <w:szCs w:val="21"/>
        </w:rPr>
        <w:t xml:space="preserve">der gewünschte relative Feuchtegehalt der </w:t>
      </w:r>
      <w:r w:rsidR="00A95A7E">
        <w:rPr>
          <w:rFonts w:ascii="Arial" w:hAnsi="Arial" w:cs="Arial"/>
          <w:sz w:val="21"/>
          <w:szCs w:val="21"/>
        </w:rPr>
        <w:t>Raumluft</w:t>
      </w:r>
      <w:r w:rsidR="005E5784" w:rsidRPr="00E217EA">
        <w:rPr>
          <w:rFonts w:ascii="Arial" w:hAnsi="Arial" w:cs="Arial"/>
          <w:sz w:val="21"/>
          <w:szCs w:val="21"/>
        </w:rPr>
        <w:t xml:space="preserve"> </w:t>
      </w:r>
      <w:r w:rsidR="00657040" w:rsidRPr="00E217EA">
        <w:rPr>
          <w:rFonts w:ascii="Arial" w:hAnsi="Arial" w:cs="Arial"/>
          <w:sz w:val="21"/>
          <w:szCs w:val="21"/>
        </w:rPr>
        <w:t>(40-90%)</w:t>
      </w:r>
      <w:r w:rsidR="00657040">
        <w:rPr>
          <w:rFonts w:ascii="Arial" w:hAnsi="Arial" w:cs="Arial"/>
          <w:sz w:val="21"/>
          <w:szCs w:val="21"/>
        </w:rPr>
        <w:t xml:space="preserve"> </w:t>
      </w:r>
      <w:r w:rsidR="005E5784" w:rsidRPr="00E217EA">
        <w:rPr>
          <w:rFonts w:ascii="Arial" w:hAnsi="Arial" w:cs="Arial"/>
          <w:sz w:val="21"/>
          <w:szCs w:val="21"/>
        </w:rPr>
        <w:t xml:space="preserve">festlegen. Zur Unterstützung </w:t>
      </w:r>
      <w:r w:rsidR="00C86664">
        <w:rPr>
          <w:rFonts w:ascii="Arial" w:hAnsi="Arial" w:cs="Arial"/>
          <w:sz w:val="21"/>
          <w:szCs w:val="21"/>
        </w:rPr>
        <w:t xml:space="preserve">kann eine </w:t>
      </w:r>
      <w:r w:rsidR="005E5784" w:rsidRPr="00E217EA">
        <w:rPr>
          <w:rFonts w:ascii="Arial" w:hAnsi="Arial" w:cs="Arial"/>
          <w:sz w:val="21"/>
          <w:szCs w:val="21"/>
        </w:rPr>
        <w:t>Nachlaufz</w:t>
      </w:r>
      <w:r w:rsidR="00657040">
        <w:rPr>
          <w:rFonts w:ascii="Arial" w:hAnsi="Arial" w:cs="Arial"/>
          <w:sz w:val="21"/>
          <w:szCs w:val="21"/>
        </w:rPr>
        <w:t xml:space="preserve">eit zwischen 2 und </w:t>
      </w:r>
      <w:r w:rsidR="00C86664">
        <w:rPr>
          <w:rFonts w:ascii="Arial" w:hAnsi="Arial" w:cs="Arial"/>
          <w:sz w:val="21"/>
          <w:szCs w:val="21"/>
        </w:rPr>
        <w:t>45 min eingestellt werden</w:t>
      </w:r>
      <w:r w:rsidR="005E5784" w:rsidRPr="00E217EA">
        <w:rPr>
          <w:rFonts w:ascii="Arial" w:hAnsi="Arial" w:cs="Arial"/>
          <w:sz w:val="21"/>
          <w:szCs w:val="21"/>
        </w:rPr>
        <w:t>. Die Ein-</w:t>
      </w:r>
      <w:r w:rsidR="00E00B11">
        <w:rPr>
          <w:rFonts w:ascii="Arial" w:hAnsi="Arial" w:cs="Arial"/>
          <w:sz w:val="21"/>
          <w:szCs w:val="21"/>
        </w:rPr>
        <w:t xml:space="preserve"> </w:t>
      </w:r>
      <w:r w:rsidR="005E5784" w:rsidRPr="00E217EA">
        <w:rPr>
          <w:rFonts w:ascii="Arial" w:hAnsi="Arial" w:cs="Arial"/>
          <w:sz w:val="21"/>
          <w:szCs w:val="21"/>
        </w:rPr>
        <w:t xml:space="preserve">und Ausschaltung des Moduls ist bequem über den Lichtschalter oder andere externe Schalter regelbar. Darüber hinaus verfügt </w:t>
      </w:r>
      <w:r w:rsidR="00BD0E45">
        <w:rPr>
          <w:rFonts w:ascii="Arial" w:hAnsi="Arial" w:cs="Arial"/>
          <w:sz w:val="21"/>
          <w:szCs w:val="21"/>
        </w:rPr>
        <w:t>das Abluftsystem SmartFan X</w:t>
      </w:r>
      <w:r w:rsidR="005A0781">
        <w:rPr>
          <w:rFonts w:ascii="Arial" w:hAnsi="Arial" w:cs="Arial"/>
          <w:sz w:val="21"/>
          <w:szCs w:val="21"/>
        </w:rPr>
        <w:t>, neben einem Feuchtemodul,</w:t>
      </w:r>
      <w:r w:rsidR="005E5784" w:rsidRPr="00E217EA">
        <w:rPr>
          <w:rFonts w:ascii="Arial" w:hAnsi="Arial" w:cs="Arial"/>
          <w:sz w:val="21"/>
          <w:szCs w:val="21"/>
        </w:rPr>
        <w:t xml:space="preserve"> auch über einen Infrarot-Bewegungssensor</w:t>
      </w:r>
      <w:r w:rsidR="005550A4">
        <w:rPr>
          <w:rFonts w:ascii="Arial" w:hAnsi="Arial" w:cs="Arial"/>
          <w:sz w:val="21"/>
          <w:szCs w:val="21"/>
        </w:rPr>
        <w:t>. S</w:t>
      </w:r>
      <w:r w:rsidR="00657040">
        <w:rPr>
          <w:rFonts w:ascii="Arial" w:hAnsi="Arial" w:cs="Arial"/>
          <w:sz w:val="21"/>
          <w:szCs w:val="21"/>
        </w:rPr>
        <w:t>obald eine Person den Raum betritt</w:t>
      </w:r>
      <w:r w:rsidR="005550A4">
        <w:rPr>
          <w:rFonts w:ascii="Arial" w:hAnsi="Arial" w:cs="Arial"/>
          <w:sz w:val="21"/>
          <w:szCs w:val="21"/>
        </w:rPr>
        <w:t xml:space="preserve"> schaltet sich das System automatisch ein</w:t>
      </w:r>
      <w:r w:rsidR="005E5784" w:rsidRPr="00E217EA">
        <w:rPr>
          <w:rFonts w:ascii="Arial" w:hAnsi="Arial" w:cs="Arial"/>
          <w:sz w:val="21"/>
          <w:szCs w:val="21"/>
        </w:rPr>
        <w:t>.</w:t>
      </w:r>
      <w:r w:rsidR="00BD0E45">
        <w:rPr>
          <w:rFonts w:ascii="Arial" w:hAnsi="Arial" w:cs="Arial"/>
          <w:sz w:val="21"/>
          <w:szCs w:val="21"/>
        </w:rPr>
        <w:t xml:space="preserve"> </w:t>
      </w:r>
    </w:p>
    <w:p w14:paraId="5954A24C" w14:textId="4E443858" w:rsidR="004E2601" w:rsidRDefault="004E2601" w:rsidP="00B3166F">
      <w:pPr>
        <w:jc w:val="both"/>
        <w:rPr>
          <w:rFonts w:ascii="Arial" w:hAnsi="Arial" w:cs="Arial"/>
          <w:sz w:val="21"/>
          <w:szCs w:val="21"/>
        </w:rPr>
      </w:pPr>
      <w:r w:rsidRPr="00E217EA">
        <w:rPr>
          <w:rFonts w:ascii="Arial" w:hAnsi="Arial" w:cs="Arial"/>
          <w:sz w:val="21"/>
          <w:szCs w:val="21"/>
        </w:rPr>
        <w:t xml:space="preserve">Die getAir Produktpalette wird durch das neue Abluftsystem SmartFan XR </w:t>
      </w:r>
      <w:r w:rsidR="006E3E01">
        <w:rPr>
          <w:rFonts w:ascii="Arial" w:hAnsi="Arial" w:cs="Arial"/>
          <w:sz w:val="21"/>
          <w:szCs w:val="21"/>
        </w:rPr>
        <w:t xml:space="preserve">konsequent </w:t>
      </w:r>
      <w:r w:rsidRPr="00E217EA">
        <w:rPr>
          <w:rFonts w:ascii="Arial" w:hAnsi="Arial" w:cs="Arial"/>
          <w:sz w:val="21"/>
          <w:szCs w:val="21"/>
        </w:rPr>
        <w:t>abgerundet</w:t>
      </w:r>
      <w:r w:rsidR="006E3E01">
        <w:rPr>
          <w:rFonts w:ascii="Arial" w:hAnsi="Arial" w:cs="Arial"/>
          <w:sz w:val="21"/>
          <w:szCs w:val="21"/>
        </w:rPr>
        <w:t>.</w:t>
      </w:r>
      <w:r w:rsidRPr="00E217EA">
        <w:rPr>
          <w:rFonts w:ascii="Arial" w:hAnsi="Arial" w:cs="Arial"/>
          <w:sz w:val="21"/>
          <w:szCs w:val="21"/>
        </w:rPr>
        <w:t xml:space="preserve"> </w:t>
      </w:r>
      <w:r w:rsidR="006E3E01">
        <w:rPr>
          <w:rFonts w:ascii="Arial" w:hAnsi="Arial" w:cs="Arial"/>
          <w:sz w:val="21"/>
          <w:szCs w:val="21"/>
        </w:rPr>
        <w:t xml:space="preserve">Dabei sorgt die neue Abluftlösung </w:t>
      </w:r>
      <w:r w:rsidR="001135A9">
        <w:rPr>
          <w:rFonts w:ascii="Arial" w:hAnsi="Arial" w:cs="Arial"/>
          <w:sz w:val="21"/>
          <w:szCs w:val="21"/>
        </w:rPr>
        <w:t>für eine effiziente Entlüftung von innenliegenden Feuchteräu</w:t>
      </w:r>
      <w:r w:rsidR="00BC2133">
        <w:rPr>
          <w:rFonts w:ascii="Arial" w:hAnsi="Arial" w:cs="Arial"/>
          <w:sz w:val="21"/>
          <w:szCs w:val="21"/>
        </w:rPr>
        <w:t xml:space="preserve">men und leitet unangenehme Gerüche und Feuchtigkeit diskret ab. </w:t>
      </w:r>
      <w:r w:rsidR="00C07EDA">
        <w:rPr>
          <w:rFonts w:ascii="Arial" w:hAnsi="Arial" w:cs="Arial"/>
          <w:sz w:val="21"/>
          <w:szCs w:val="21"/>
        </w:rPr>
        <w:t>Die</w:t>
      </w:r>
      <w:r w:rsidRPr="00E217EA">
        <w:rPr>
          <w:rFonts w:ascii="Arial" w:hAnsi="Arial" w:cs="Arial"/>
          <w:sz w:val="21"/>
          <w:szCs w:val="21"/>
        </w:rPr>
        <w:t xml:space="preserve"> integrierte Rückschlagklappe verhindert Geruchs-</w:t>
      </w:r>
      <w:r w:rsidR="00C07EDA">
        <w:rPr>
          <w:rFonts w:ascii="Arial" w:hAnsi="Arial" w:cs="Arial"/>
          <w:sz w:val="21"/>
          <w:szCs w:val="21"/>
        </w:rPr>
        <w:t xml:space="preserve"> </w:t>
      </w:r>
      <w:r w:rsidRPr="00E217EA">
        <w:rPr>
          <w:rFonts w:ascii="Arial" w:hAnsi="Arial" w:cs="Arial"/>
          <w:sz w:val="21"/>
          <w:szCs w:val="21"/>
        </w:rPr>
        <w:t>sowie Rauchübertragung und lässt si</w:t>
      </w:r>
      <w:r w:rsidR="00D85B53">
        <w:rPr>
          <w:rFonts w:ascii="Arial" w:hAnsi="Arial" w:cs="Arial"/>
          <w:sz w:val="21"/>
          <w:szCs w:val="21"/>
        </w:rPr>
        <w:t xml:space="preserve">ch in allen Schutzbereichen </w:t>
      </w:r>
      <w:r w:rsidRPr="00E217EA">
        <w:rPr>
          <w:rFonts w:ascii="Arial" w:hAnsi="Arial" w:cs="Arial"/>
          <w:sz w:val="21"/>
          <w:szCs w:val="21"/>
        </w:rPr>
        <w:t xml:space="preserve">von Nassräumen installieren. </w:t>
      </w:r>
    </w:p>
    <w:p w14:paraId="2A3273DE" w14:textId="77777777" w:rsidR="006E3E01" w:rsidRDefault="006E3E01" w:rsidP="00B3166F">
      <w:pPr>
        <w:jc w:val="both"/>
        <w:rPr>
          <w:rFonts w:ascii="Arial" w:hAnsi="Arial" w:cs="Arial"/>
          <w:sz w:val="21"/>
          <w:szCs w:val="21"/>
        </w:rPr>
      </w:pPr>
    </w:p>
    <w:p w14:paraId="6C93D4B3" w14:textId="77777777" w:rsidR="006E3E01" w:rsidRDefault="006E3E01" w:rsidP="00B3166F">
      <w:pPr>
        <w:jc w:val="both"/>
        <w:rPr>
          <w:rFonts w:ascii="Arial" w:hAnsi="Arial" w:cs="Arial"/>
          <w:sz w:val="21"/>
          <w:szCs w:val="21"/>
        </w:rPr>
      </w:pPr>
    </w:p>
    <w:p w14:paraId="2D1A0A78" w14:textId="51A988C4" w:rsidR="004E2601" w:rsidRDefault="00C07EDA" w:rsidP="00B3166F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Der SmartFan XR kann ebenfalls an der gewünschten Wand- oder Deckenposition </w:t>
      </w:r>
      <w:r w:rsidR="00B3166F">
        <w:rPr>
          <w:rFonts w:ascii="Arial" w:hAnsi="Arial" w:cs="Arial"/>
          <w:sz w:val="21"/>
          <w:szCs w:val="21"/>
        </w:rPr>
        <w:t>montiert werden.</w:t>
      </w:r>
      <w:r w:rsidR="006B5165">
        <w:rPr>
          <w:rFonts w:ascii="Arial" w:hAnsi="Arial" w:cs="Arial"/>
          <w:sz w:val="21"/>
          <w:szCs w:val="21"/>
        </w:rPr>
        <w:t xml:space="preserve"> Das geschmackvolle</w:t>
      </w:r>
      <w:r w:rsidR="006B5165" w:rsidRPr="006B5165">
        <w:rPr>
          <w:rFonts w:ascii="Arial" w:hAnsi="Arial" w:cs="Arial"/>
          <w:sz w:val="21"/>
          <w:szCs w:val="21"/>
        </w:rPr>
        <w:t xml:space="preserve"> Wellen-Design</w:t>
      </w:r>
      <w:r w:rsidR="006B5165">
        <w:rPr>
          <w:rFonts w:ascii="Arial" w:hAnsi="Arial" w:cs="Arial"/>
          <w:sz w:val="21"/>
          <w:szCs w:val="21"/>
        </w:rPr>
        <w:t xml:space="preserve"> integriert sich</w:t>
      </w:r>
      <w:r w:rsidR="006B5165" w:rsidRPr="006B5165">
        <w:rPr>
          <w:rFonts w:ascii="Arial" w:hAnsi="Arial" w:cs="Arial"/>
          <w:sz w:val="21"/>
          <w:szCs w:val="21"/>
        </w:rPr>
        <w:t xml:space="preserve"> diskret und dekorativ in jedes Küchen- und Badumfeld</w:t>
      </w:r>
      <w:r w:rsidR="003B508B">
        <w:rPr>
          <w:rFonts w:ascii="Arial" w:hAnsi="Arial" w:cs="Arial"/>
          <w:sz w:val="21"/>
          <w:szCs w:val="21"/>
        </w:rPr>
        <w:t>.</w:t>
      </w:r>
      <w:r w:rsidR="00B3166F">
        <w:rPr>
          <w:rFonts w:ascii="Arial" w:hAnsi="Arial" w:cs="Arial"/>
          <w:sz w:val="21"/>
          <w:szCs w:val="21"/>
        </w:rPr>
        <w:t xml:space="preserve"> </w:t>
      </w:r>
      <w:r w:rsidR="004E2601" w:rsidRPr="00E217EA">
        <w:rPr>
          <w:rFonts w:ascii="Arial" w:hAnsi="Arial" w:cs="Arial"/>
          <w:sz w:val="21"/>
          <w:szCs w:val="21"/>
        </w:rPr>
        <w:t>Das System arbeitet äußerst effizient und verbraucht bei einem maximalen Volumenstrom von 100 m³/h nur 24,4 Watt</w:t>
      </w:r>
      <w:r w:rsidR="00BC1161">
        <w:rPr>
          <w:rFonts w:ascii="Arial" w:hAnsi="Arial" w:cs="Arial"/>
          <w:sz w:val="21"/>
          <w:szCs w:val="21"/>
        </w:rPr>
        <w:t>*</w:t>
      </w:r>
      <w:r w:rsidR="004E2601" w:rsidRPr="00E217EA">
        <w:rPr>
          <w:rFonts w:ascii="Arial" w:hAnsi="Arial" w:cs="Arial"/>
          <w:sz w:val="21"/>
          <w:szCs w:val="21"/>
        </w:rPr>
        <w:t>.</w:t>
      </w:r>
      <w:r w:rsidR="00B3166F">
        <w:rPr>
          <w:rFonts w:ascii="Arial" w:hAnsi="Arial" w:cs="Arial"/>
          <w:sz w:val="21"/>
          <w:szCs w:val="21"/>
        </w:rPr>
        <w:t xml:space="preserve"> Das Abluftsystem</w:t>
      </w:r>
      <w:r w:rsidR="004E2601" w:rsidRPr="00E217EA">
        <w:rPr>
          <w:rFonts w:ascii="Arial" w:hAnsi="Arial" w:cs="Arial"/>
          <w:sz w:val="21"/>
          <w:szCs w:val="21"/>
        </w:rPr>
        <w:t xml:space="preserve"> überzeugt </w:t>
      </w:r>
      <w:r w:rsidR="006E3E01">
        <w:rPr>
          <w:rFonts w:ascii="Arial" w:hAnsi="Arial" w:cs="Arial"/>
          <w:sz w:val="21"/>
          <w:szCs w:val="21"/>
        </w:rPr>
        <w:t xml:space="preserve">zudem </w:t>
      </w:r>
      <w:r w:rsidR="004E2601" w:rsidRPr="00E217EA">
        <w:rPr>
          <w:rFonts w:ascii="Arial" w:hAnsi="Arial" w:cs="Arial"/>
          <w:sz w:val="21"/>
          <w:szCs w:val="21"/>
        </w:rPr>
        <w:t>durch seine flexiblen Steuerungs-</w:t>
      </w:r>
      <w:r w:rsidR="0011568B">
        <w:rPr>
          <w:rFonts w:ascii="Arial" w:hAnsi="Arial" w:cs="Arial"/>
          <w:sz w:val="21"/>
          <w:szCs w:val="21"/>
        </w:rPr>
        <w:t xml:space="preserve"> </w:t>
      </w:r>
      <w:r w:rsidR="004E2601" w:rsidRPr="00E217EA">
        <w:rPr>
          <w:rFonts w:ascii="Arial" w:hAnsi="Arial" w:cs="Arial"/>
          <w:sz w:val="21"/>
          <w:szCs w:val="21"/>
        </w:rPr>
        <w:t>und Einsatzm</w:t>
      </w:r>
      <w:bookmarkStart w:id="0" w:name="_GoBack"/>
      <w:bookmarkEnd w:id="0"/>
      <w:r w:rsidR="004E2601" w:rsidRPr="00E217EA">
        <w:rPr>
          <w:rFonts w:ascii="Arial" w:hAnsi="Arial" w:cs="Arial"/>
          <w:sz w:val="21"/>
          <w:szCs w:val="21"/>
        </w:rPr>
        <w:t xml:space="preserve">öglichkeiten. Je nach Modul verfügt das System über eine Nachlauf-, Feuchte-, und/oder Stufensteuerung. </w:t>
      </w:r>
      <w:r w:rsidR="006E3E01">
        <w:rPr>
          <w:rFonts w:ascii="Arial" w:hAnsi="Arial" w:cs="Arial"/>
          <w:sz w:val="21"/>
          <w:szCs w:val="21"/>
        </w:rPr>
        <w:t xml:space="preserve">Zudem können abhängig vom </w:t>
      </w:r>
      <w:r w:rsidR="004E2601" w:rsidRPr="00E217EA">
        <w:rPr>
          <w:rFonts w:ascii="Arial" w:hAnsi="Arial" w:cs="Arial"/>
          <w:sz w:val="21"/>
          <w:szCs w:val="21"/>
        </w:rPr>
        <w:t>Unterputzgehäuse unterschiedlichste Anforderung</w:t>
      </w:r>
      <w:r w:rsidR="004E2601">
        <w:rPr>
          <w:rFonts w:ascii="Arial" w:hAnsi="Arial" w:cs="Arial"/>
          <w:sz w:val="21"/>
          <w:szCs w:val="21"/>
        </w:rPr>
        <w:t>en</w:t>
      </w:r>
      <w:r w:rsidR="004E2601" w:rsidRPr="00E217EA">
        <w:rPr>
          <w:rFonts w:ascii="Arial" w:hAnsi="Arial" w:cs="Arial"/>
          <w:sz w:val="21"/>
          <w:szCs w:val="21"/>
        </w:rPr>
        <w:t xml:space="preserve">, wie z.B. Brandschutz oder Zweitraumanschluss bedient werden. </w:t>
      </w:r>
    </w:p>
    <w:p w14:paraId="2F5DBEA7" w14:textId="77777777" w:rsidR="00535A9D" w:rsidRDefault="005550A4" w:rsidP="00535A9D">
      <w:pPr>
        <w:spacing w:before="0" w:after="0" w:line="240" w:lineRule="auto"/>
        <w:rPr>
          <w:rFonts w:ascii="Arial" w:hAnsi="Arial" w:cs="Arial"/>
          <w:b/>
          <w:sz w:val="21"/>
          <w:szCs w:val="21"/>
        </w:rPr>
      </w:pPr>
      <w:r w:rsidRPr="00535A9D">
        <w:rPr>
          <w:rFonts w:ascii="Arial" w:hAnsi="Arial" w:cs="Arial"/>
          <w:b/>
          <w:sz w:val="21"/>
          <w:szCs w:val="21"/>
        </w:rPr>
        <w:t>Kontrollierte W</w:t>
      </w:r>
      <w:r>
        <w:rPr>
          <w:rFonts w:ascii="Arial" w:hAnsi="Arial" w:cs="Arial"/>
          <w:b/>
          <w:sz w:val="21"/>
          <w:szCs w:val="21"/>
        </w:rPr>
        <w:t>ohnraumlüftung mit</w:t>
      </w:r>
      <w:r w:rsidRPr="00535A9D">
        <w:rPr>
          <w:rFonts w:ascii="Arial" w:hAnsi="Arial" w:cs="Arial"/>
          <w:b/>
          <w:sz w:val="21"/>
          <w:szCs w:val="21"/>
        </w:rPr>
        <w:t xml:space="preserve"> ALD</w:t>
      </w:r>
    </w:p>
    <w:p w14:paraId="5B107389" w14:textId="3EC0BDE0" w:rsidR="004E2601" w:rsidRDefault="00B3166F" w:rsidP="00535A9D">
      <w:pPr>
        <w:jc w:val="both"/>
        <w:rPr>
          <w:rFonts w:ascii="Arial" w:hAnsi="Arial" w:cs="Arial"/>
          <w:sz w:val="21"/>
          <w:szCs w:val="21"/>
        </w:rPr>
      </w:pPr>
      <w:r w:rsidRPr="00B3166F">
        <w:rPr>
          <w:rFonts w:ascii="Arial" w:hAnsi="Arial" w:cs="Arial"/>
          <w:sz w:val="21"/>
          <w:szCs w:val="21"/>
        </w:rPr>
        <w:t xml:space="preserve">Bei dauerhaftem Betrieb des SmartFan XR und dem Einsatz von Außenluftdurchlässen (ALD) wird eine konstante Durchlüftung des Wohnraums erzielt. </w:t>
      </w:r>
      <w:r w:rsidR="00535A9D">
        <w:rPr>
          <w:rFonts w:ascii="Arial" w:hAnsi="Arial" w:cs="Arial"/>
          <w:sz w:val="21"/>
          <w:szCs w:val="21"/>
        </w:rPr>
        <w:t>Diese</w:t>
      </w:r>
      <w:r w:rsidRPr="00B3166F">
        <w:rPr>
          <w:rFonts w:ascii="Arial" w:hAnsi="Arial" w:cs="Arial"/>
          <w:sz w:val="21"/>
          <w:szCs w:val="21"/>
        </w:rPr>
        <w:t xml:space="preserve"> Systemkombination </w:t>
      </w:r>
      <w:r w:rsidR="00535A9D">
        <w:rPr>
          <w:rFonts w:ascii="Arial" w:hAnsi="Arial" w:cs="Arial"/>
          <w:sz w:val="21"/>
          <w:szCs w:val="21"/>
        </w:rPr>
        <w:t xml:space="preserve">stellt bereits </w:t>
      </w:r>
      <w:r w:rsidR="00C96026">
        <w:rPr>
          <w:rFonts w:ascii="Arial" w:hAnsi="Arial" w:cs="Arial"/>
          <w:sz w:val="21"/>
          <w:szCs w:val="21"/>
        </w:rPr>
        <w:t>eine</w:t>
      </w:r>
      <w:r w:rsidRPr="00B3166F">
        <w:rPr>
          <w:rFonts w:ascii="Arial" w:hAnsi="Arial" w:cs="Arial"/>
          <w:sz w:val="21"/>
          <w:szCs w:val="21"/>
        </w:rPr>
        <w:t xml:space="preserve"> einfache und besonders kostengünstige kontrollierte Wohnraumlü</w:t>
      </w:r>
      <w:r w:rsidR="00C96026">
        <w:rPr>
          <w:rFonts w:ascii="Arial" w:hAnsi="Arial" w:cs="Arial"/>
          <w:sz w:val="21"/>
          <w:szCs w:val="21"/>
        </w:rPr>
        <w:t xml:space="preserve">ftung gemäß DIN 1946-6 </w:t>
      </w:r>
      <w:r w:rsidR="00535A9D">
        <w:rPr>
          <w:rFonts w:ascii="Arial" w:hAnsi="Arial" w:cs="Arial"/>
          <w:sz w:val="21"/>
          <w:szCs w:val="21"/>
        </w:rPr>
        <w:t>dar</w:t>
      </w:r>
      <w:r w:rsidR="005A0781">
        <w:rPr>
          <w:rFonts w:ascii="Arial" w:hAnsi="Arial" w:cs="Arial"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</w:t>
      </w:r>
    </w:p>
    <w:p w14:paraId="3A6B34D5" w14:textId="77777777" w:rsidR="002F5112" w:rsidRDefault="002F5112" w:rsidP="00535A9D">
      <w:pPr>
        <w:jc w:val="both"/>
        <w:rPr>
          <w:rFonts w:ascii="Arial" w:hAnsi="Arial" w:cs="Arial"/>
          <w:sz w:val="21"/>
          <w:szCs w:val="21"/>
        </w:rPr>
      </w:pPr>
    </w:p>
    <w:p w14:paraId="3DD69EBA" w14:textId="33F1A0C8" w:rsidR="002F5112" w:rsidRDefault="00FC0797" w:rsidP="002F5112">
      <w:pPr>
        <w:spacing w:before="0" w:after="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Mehr Informationen zum Abluftsystem SmartFan XR von getAir </w:t>
      </w:r>
      <w:r w:rsidR="002F5112">
        <w:rPr>
          <w:rFonts w:ascii="Arial" w:hAnsi="Arial" w:cs="Arial"/>
          <w:sz w:val="21"/>
          <w:szCs w:val="21"/>
        </w:rPr>
        <w:t xml:space="preserve">unter: </w:t>
      </w:r>
    </w:p>
    <w:p w14:paraId="186BE916" w14:textId="051612A2" w:rsidR="002F5112" w:rsidRPr="006B1FF0" w:rsidRDefault="00FC0797" w:rsidP="00594805">
      <w:pPr>
        <w:pStyle w:val="StandardWeb"/>
        <w:spacing w:before="0" w:beforeAutospacing="0" w:after="0" w:afterAutospacing="0"/>
        <w:rPr>
          <w:rFonts w:ascii="Arial" w:hAnsi="Arial" w:cs="Arial"/>
          <w:sz w:val="21"/>
          <w:szCs w:val="21"/>
        </w:rPr>
      </w:pPr>
      <w:hyperlink r:id="rId8" w:history="1">
        <w:r w:rsidRPr="006B1FF0">
          <w:rPr>
            <w:rStyle w:val="Hyperlink"/>
            <w:rFonts w:ascii="Arial" w:hAnsi="Arial" w:cs="Arial"/>
            <w:sz w:val="21"/>
            <w:szCs w:val="21"/>
          </w:rPr>
          <w:t>www.getair.eu/smartfan-xr</w:t>
        </w:r>
      </w:hyperlink>
    </w:p>
    <w:p w14:paraId="7ED9A570" w14:textId="77777777" w:rsidR="002F5112" w:rsidRDefault="002F5112" w:rsidP="00594805">
      <w:pPr>
        <w:pStyle w:val="StandardWeb"/>
        <w:spacing w:before="0" w:beforeAutospacing="0" w:after="0" w:afterAutospacing="0"/>
        <w:rPr>
          <w:rFonts w:ascii="Arial" w:hAnsi="Arial" w:cs="Arial"/>
          <w:sz w:val="18"/>
          <w:szCs w:val="20"/>
        </w:rPr>
      </w:pPr>
    </w:p>
    <w:p w14:paraId="7EACBF95" w14:textId="77777777" w:rsidR="002F5112" w:rsidRDefault="002F5112" w:rsidP="00594805">
      <w:pPr>
        <w:pStyle w:val="StandardWeb"/>
        <w:spacing w:before="0" w:beforeAutospacing="0" w:after="0" w:afterAutospacing="0"/>
        <w:rPr>
          <w:rFonts w:ascii="Arial" w:hAnsi="Arial" w:cs="Arial"/>
          <w:sz w:val="18"/>
          <w:szCs w:val="20"/>
        </w:rPr>
      </w:pPr>
    </w:p>
    <w:p w14:paraId="632B32B8" w14:textId="77777777" w:rsidR="00594805" w:rsidRPr="00F76316" w:rsidRDefault="00594805" w:rsidP="00594805">
      <w:pPr>
        <w:pStyle w:val="StandardWeb"/>
        <w:spacing w:before="0" w:beforeAutospacing="0" w:after="0" w:afterAutospacing="0"/>
        <w:rPr>
          <w:rFonts w:ascii="Arial" w:hAnsi="Arial" w:cs="Arial"/>
          <w:sz w:val="18"/>
          <w:szCs w:val="20"/>
        </w:rPr>
      </w:pPr>
      <w:r w:rsidRPr="00F76316">
        <w:rPr>
          <w:rFonts w:ascii="Arial" w:hAnsi="Arial" w:cs="Arial"/>
          <w:sz w:val="18"/>
          <w:szCs w:val="20"/>
        </w:rPr>
        <w:t>*Auf Anfrage verfügbar</w:t>
      </w:r>
      <w:r w:rsidRPr="00F76316">
        <w:rPr>
          <w:rFonts w:ascii="Arial" w:hAnsi="Arial" w:cs="Arial"/>
          <w:sz w:val="18"/>
          <w:szCs w:val="20"/>
        </w:rPr>
        <w:br/>
        <w:t xml:space="preserve">  Standard: 30/ 60m²/h bei 7,2/ 19,5W</w:t>
      </w:r>
    </w:p>
    <w:p w14:paraId="7E66DA2C" w14:textId="77777777" w:rsidR="00B3166F" w:rsidRDefault="00B3166F" w:rsidP="00B3166F">
      <w:pPr>
        <w:jc w:val="both"/>
        <w:rPr>
          <w:rFonts w:ascii="Arial" w:hAnsi="Arial" w:cs="Arial"/>
          <w:sz w:val="21"/>
          <w:szCs w:val="21"/>
        </w:rPr>
      </w:pPr>
    </w:p>
    <w:p w14:paraId="3B76DEEA" w14:textId="61CE9E01" w:rsidR="00FD7981" w:rsidRDefault="00000879" w:rsidP="00052502">
      <w:pPr>
        <w:jc w:val="both"/>
        <w:rPr>
          <w:rFonts w:ascii="Arial" w:hAnsi="Arial" w:cs="Arial"/>
          <w:b/>
          <w:sz w:val="22"/>
          <w:szCs w:val="22"/>
        </w:rPr>
      </w:pPr>
      <w:r w:rsidRPr="00000879">
        <w:rPr>
          <w:rFonts w:ascii="Arial" w:hAnsi="Arial" w:cs="Arial"/>
          <w:b/>
          <w:sz w:val="22"/>
          <w:szCs w:val="22"/>
        </w:rPr>
        <w:t>ENDE</w:t>
      </w:r>
    </w:p>
    <w:p w14:paraId="4E907E1B" w14:textId="77777777" w:rsidR="00FD7981" w:rsidRDefault="00FD798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2BAF35BE" w14:textId="400D5912" w:rsidR="00A65EEA" w:rsidRDefault="00A65EEA" w:rsidP="00000879">
      <w:pPr>
        <w:jc w:val="both"/>
        <w:rPr>
          <w:rFonts w:ascii="Arial" w:hAnsi="Arial" w:cs="Arial"/>
          <w:b/>
          <w:sz w:val="28"/>
          <w:szCs w:val="28"/>
        </w:rPr>
      </w:pPr>
    </w:p>
    <w:p w14:paraId="1820C169" w14:textId="46E2E8A0" w:rsidR="00000879" w:rsidRPr="006E3E01" w:rsidRDefault="00945435" w:rsidP="009D7C6D">
      <w:pPr>
        <w:jc w:val="both"/>
        <w:rPr>
          <w:rFonts w:ascii="Arial" w:hAnsi="Arial" w:cs="Arial"/>
          <w:b/>
          <w:sz w:val="26"/>
          <w:szCs w:val="26"/>
        </w:rPr>
      </w:pPr>
      <w:r w:rsidRPr="00FD7981">
        <w:rPr>
          <w:rFonts w:ascii="Arial" w:hAnsi="Arial" w:cs="Arial"/>
          <w:b/>
          <w:sz w:val="26"/>
          <w:szCs w:val="26"/>
        </w:rPr>
        <w:t>Bildlegenden:</w:t>
      </w:r>
      <w:r w:rsidRPr="00FD7981">
        <w:rPr>
          <w:rFonts w:ascii="Arial" w:hAnsi="Arial" w:cs="Arial"/>
          <w:b/>
          <w:sz w:val="26"/>
          <w:szCs w:val="26"/>
        </w:rPr>
        <w:br/>
      </w:r>
      <w:r w:rsidR="006E3E01" w:rsidRPr="006E3E01">
        <w:rPr>
          <w:rFonts w:ascii="Arial" w:hAnsi="Arial" w:cs="Arial"/>
          <w:sz w:val="26"/>
          <w:szCs w:val="26"/>
        </w:rPr>
        <w:t>Luftfeuchte ade</w:t>
      </w:r>
      <w:r w:rsidR="006E3E01">
        <w:rPr>
          <w:rFonts w:ascii="Arial" w:hAnsi="Arial" w:cs="Arial"/>
          <w:sz w:val="26"/>
          <w:szCs w:val="26"/>
        </w:rPr>
        <w:t>!</w:t>
      </w:r>
      <w:r w:rsidR="006E3E01">
        <w:rPr>
          <w:rFonts w:ascii="Arial" w:hAnsi="Arial" w:cs="Arial"/>
          <w:b/>
          <w:sz w:val="26"/>
          <w:szCs w:val="26"/>
        </w:rPr>
        <w:t xml:space="preserve"> </w:t>
      </w:r>
      <w:r w:rsidR="009D7C6D" w:rsidRPr="009D7C6D">
        <w:rPr>
          <w:rFonts w:ascii="Arial" w:hAnsi="Arial" w:cs="Arial"/>
          <w:sz w:val="26"/>
          <w:szCs w:val="26"/>
        </w:rPr>
        <w:t>Effiziente Abluftsysteme für innen- und außenliegende Feuchteräume von getAir</w:t>
      </w:r>
      <w:r w:rsidR="00000879" w:rsidRPr="00FD7981">
        <w:rPr>
          <w:rFonts w:ascii="Arial" w:hAnsi="Arial" w:cs="Arial"/>
          <w:sz w:val="26"/>
          <w:szCs w:val="26"/>
        </w:rPr>
        <w:t xml:space="preserve"> </w:t>
      </w:r>
      <w:r w:rsidR="006E3E01">
        <w:rPr>
          <w:rFonts w:ascii="Arial" w:hAnsi="Arial" w:cs="Arial"/>
          <w:sz w:val="26"/>
          <w:szCs w:val="26"/>
        </w:rPr>
        <w:t>-</w:t>
      </w:r>
      <w:r w:rsidR="00000879" w:rsidRPr="00FD7981">
        <w:rPr>
          <w:rFonts w:ascii="Arial" w:hAnsi="Arial" w:cs="Arial"/>
          <w:sz w:val="26"/>
          <w:szCs w:val="26"/>
        </w:rPr>
        <w:t>1/2</w:t>
      </w:r>
      <w:r w:rsidR="006E3E01">
        <w:rPr>
          <w:rFonts w:ascii="Arial" w:hAnsi="Arial" w:cs="Arial"/>
          <w:sz w:val="26"/>
          <w:szCs w:val="26"/>
        </w:rPr>
        <w:t>-</w:t>
      </w:r>
    </w:p>
    <w:p w14:paraId="7975804D" w14:textId="13E045BF" w:rsidR="00000879" w:rsidRDefault="00000879" w:rsidP="00052502">
      <w:pPr>
        <w:jc w:val="both"/>
        <w:rPr>
          <w:rFonts w:ascii="Arial" w:hAnsi="Arial" w:cs="Arial"/>
          <w:b/>
          <w:sz w:val="28"/>
          <w:szCs w:val="28"/>
        </w:rPr>
      </w:pPr>
    </w:p>
    <w:p w14:paraId="1C4ECD80" w14:textId="76E22622" w:rsidR="00C611C0" w:rsidRDefault="009D7C6D" w:rsidP="009A1667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 w:rsidRPr="009D7C6D">
        <w:rPr>
          <w:rFonts w:ascii="Arial" w:hAnsi="Arial" w:cs="Arial"/>
          <w:noProof/>
          <w:sz w:val="18"/>
          <w:szCs w:val="16"/>
          <w:lang w:eastAsia="de-DE"/>
        </w:rPr>
        <w:drawing>
          <wp:anchor distT="0" distB="0" distL="114300" distR="114300" simplePos="0" relativeHeight="251658240" behindDoc="0" locked="0" layoutInCell="1" allowOverlap="1" wp14:anchorId="31AEDA99" wp14:editId="315B8C24">
            <wp:simplePos x="0" y="0"/>
            <wp:positionH relativeFrom="column">
              <wp:posOffset>359663</wp:posOffset>
            </wp:positionH>
            <wp:positionV relativeFrom="paragraph">
              <wp:posOffset>37897</wp:posOffset>
            </wp:positionV>
            <wp:extent cx="1430738" cy="1492370"/>
            <wp:effectExtent l="0" t="0" r="0" b="0"/>
            <wp:wrapNone/>
            <wp:docPr id="2" name="Grafik 2" descr="K:\getAir\Projekte\PM Abluftsysteme SmartFan X &amp; XR\Bilder\SmartFan X_halboff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getAir\Projekte\PM Abluftsysteme SmartFan X &amp; XR\Bilder\SmartFan X_halboffe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79" cy="1497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1C0">
        <w:rPr>
          <w:rFonts w:ascii="Arial" w:hAnsi="Arial" w:cs="Arial"/>
          <w:b/>
          <w:sz w:val="18"/>
          <w:szCs w:val="16"/>
        </w:rPr>
        <w:t>Motiv 1:</w:t>
      </w:r>
    </w:p>
    <w:p w14:paraId="35C74AD1" w14:textId="22E3D000" w:rsidR="006C6096" w:rsidRDefault="006C6096" w:rsidP="006C6096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Das Abluftsystem SmartFan X des </w:t>
      </w:r>
      <w:r w:rsidRPr="006C6096">
        <w:rPr>
          <w:rFonts w:ascii="Arial" w:hAnsi="Arial" w:cs="Arial"/>
          <w:sz w:val="18"/>
          <w:szCs w:val="16"/>
        </w:rPr>
        <w:t>innovative</w:t>
      </w:r>
      <w:r>
        <w:rPr>
          <w:rFonts w:ascii="Arial" w:hAnsi="Arial" w:cs="Arial"/>
          <w:sz w:val="18"/>
          <w:szCs w:val="16"/>
        </w:rPr>
        <w:t>n</w:t>
      </w:r>
      <w:r w:rsidRPr="006C6096">
        <w:rPr>
          <w:rFonts w:ascii="Arial" w:hAnsi="Arial" w:cs="Arial"/>
          <w:sz w:val="18"/>
          <w:szCs w:val="16"/>
        </w:rPr>
        <w:t xml:space="preserve"> Lüftungsunternehmen</w:t>
      </w:r>
      <w:r w:rsidR="009334C3">
        <w:rPr>
          <w:rFonts w:ascii="Arial" w:hAnsi="Arial" w:cs="Arial"/>
          <w:sz w:val="18"/>
          <w:szCs w:val="16"/>
        </w:rPr>
        <w:t>s</w:t>
      </w:r>
      <w:r w:rsidRPr="006C6096">
        <w:rPr>
          <w:rFonts w:ascii="Arial" w:hAnsi="Arial" w:cs="Arial"/>
          <w:sz w:val="18"/>
          <w:szCs w:val="16"/>
        </w:rPr>
        <w:t xml:space="preserve"> getAir</w:t>
      </w:r>
      <w:r>
        <w:rPr>
          <w:rFonts w:ascii="Arial" w:hAnsi="Arial" w:cs="Arial"/>
          <w:sz w:val="18"/>
          <w:szCs w:val="16"/>
        </w:rPr>
        <w:t xml:space="preserve"> ist perfekt für </w:t>
      </w:r>
      <w:r w:rsidR="007470BB">
        <w:rPr>
          <w:rFonts w:ascii="Arial" w:hAnsi="Arial" w:cs="Arial"/>
          <w:sz w:val="18"/>
          <w:szCs w:val="16"/>
        </w:rPr>
        <w:t xml:space="preserve">die Entlüftung von außenliegenden Feuchteräumen, wie Küche und Bad, geeignet. </w:t>
      </w:r>
      <w:r w:rsidR="00F013C7">
        <w:rPr>
          <w:rFonts w:ascii="Arial" w:hAnsi="Arial" w:cs="Arial"/>
          <w:sz w:val="18"/>
          <w:szCs w:val="16"/>
        </w:rPr>
        <w:t xml:space="preserve">Der </w:t>
      </w:r>
      <w:r w:rsidR="00F013C7" w:rsidRPr="00606365">
        <w:rPr>
          <w:rFonts w:ascii="Arial" w:hAnsi="Arial" w:cs="Arial"/>
          <w:sz w:val="18"/>
          <w:szCs w:val="16"/>
        </w:rPr>
        <w:t>Abluftventilator</w:t>
      </w:r>
      <w:r w:rsidR="00F013C7">
        <w:rPr>
          <w:rFonts w:ascii="Arial" w:hAnsi="Arial" w:cs="Arial"/>
          <w:sz w:val="18"/>
          <w:szCs w:val="16"/>
        </w:rPr>
        <w:t xml:space="preserve"> </w:t>
      </w:r>
      <w:r w:rsidR="00304E28">
        <w:rPr>
          <w:rFonts w:ascii="Arial" w:hAnsi="Arial" w:cs="Arial"/>
          <w:sz w:val="18"/>
          <w:szCs w:val="16"/>
        </w:rPr>
        <w:t xml:space="preserve">mit Bewegungssensor </w:t>
      </w:r>
      <w:r w:rsidR="00646779">
        <w:rPr>
          <w:rFonts w:ascii="Arial" w:hAnsi="Arial" w:cs="Arial"/>
          <w:sz w:val="18"/>
          <w:szCs w:val="16"/>
        </w:rPr>
        <w:t xml:space="preserve">glänzt durch seinen patentierten Iris-Verschluss und fügt sich </w:t>
      </w:r>
      <w:r w:rsidR="008B40F6">
        <w:rPr>
          <w:rFonts w:ascii="Arial" w:hAnsi="Arial" w:cs="Arial"/>
          <w:sz w:val="18"/>
          <w:szCs w:val="16"/>
        </w:rPr>
        <w:t>elegant und unauffällig in jede</w:t>
      </w:r>
      <w:r w:rsidR="00646779">
        <w:rPr>
          <w:rFonts w:ascii="Arial" w:hAnsi="Arial" w:cs="Arial"/>
          <w:sz w:val="18"/>
          <w:szCs w:val="16"/>
        </w:rPr>
        <w:t xml:space="preserve"> </w:t>
      </w:r>
      <w:r w:rsidR="0097152A">
        <w:rPr>
          <w:rFonts w:ascii="Arial" w:hAnsi="Arial" w:cs="Arial"/>
          <w:sz w:val="18"/>
          <w:szCs w:val="16"/>
        </w:rPr>
        <w:t>Situation</w:t>
      </w:r>
      <w:r w:rsidR="00646779">
        <w:rPr>
          <w:rFonts w:ascii="Arial" w:hAnsi="Arial" w:cs="Arial"/>
          <w:sz w:val="18"/>
          <w:szCs w:val="16"/>
        </w:rPr>
        <w:t xml:space="preserve"> ein – </w:t>
      </w:r>
      <w:r w:rsidR="00340A43">
        <w:rPr>
          <w:rFonts w:ascii="Arial" w:hAnsi="Arial" w:cs="Arial"/>
          <w:sz w:val="18"/>
          <w:szCs w:val="16"/>
        </w:rPr>
        <w:t xml:space="preserve">ideal auch </w:t>
      </w:r>
      <w:r w:rsidR="00423E21">
        <w:rPr>
          <w:rFonts w:ascii="Arial" w:hAnsi="Arial" w:cs="Arial"/>
          <w:sz w:val="18"/>
          <w:szCs w:val="16"/>
        </w:rPr>
        <w:t>bei</w:t>
      </w:r>
      <w:r w:rsidR="00340A43">
        <w:rPr>
          <w:rFonts w:ascii="Arial" w:hAnsi="Arial" w:cs="Arial"/>
          <w:sz w:val="18"/>
          <w:szCs w:val="16"/>
        </w:rPr>
        <w:t xml:space="preserve"> sehr kleine</w:t>
      </w:r>
      <w:r w:rsidR="00423E21">
        <w:rPr>
          <w:rFonts w:ascii="Arial" w:hAnsi="Arial" w:cs="Arial"/>
          <w:sz w:val="18"/>
          <w:szCs w:val="16"/>
        </w:rPr>
        <w:t>n</w:t>
      </w:r>
      <w:r w:rsidR="00340A43">
        <w:rPr>
          <w:rFonts w:ascii="Arial" w:hAnsi="Arial" w:cs="Arial"/>
          <w:sz w:val="18"/>
          <w:szCs w:val="16"/>
        </w:rPr>
        <w:t xml:space="preserve"> Räume</w:t>
      </w:r>
      <w:r w:rsidR="00423E21">
        <w:rPr>
          <w:rFonts w:ascii="Arial" w:hAnsi="Arial" w:cs="Arial"/>
          <w:sz w:val="18"/>
          <w:szCs w:val="16"/>
        </w:rPr>
        <w:t>n</w:t>
      </w:r>
      <w:r w:rsidR="00646779">
        <w:rPr>
          <w:rFonts w:ascii="Arial" w:hAnsi="Arial" w:cs="Arial"/>
          <w:sz w:val="18"/>
          <w:szCs w:val="16"/>
        </w:rPr>
        <w:t xml:space="preserve">. </w:t>
      </w:r>
    </w:p>
    <w:p w14:paraId="66C6D850" w14:textId="77777777" w:rsidR="00606365" w:rsidRDefault="00606365" w:rsidP="006C6096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75656AB2" w14:textId="47E2D6C2" w:rsidR="00606365" w:rsidRPr="006C6096" w:rsidRDefault="00606365" w:rsidP="006C6096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162E7B59" w14:textId="7471F852" w:rsidR="00C611C0" w:rsidRDefault="009D7C6D" w:rsidP="006C6096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9D7C6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41DFF399" w14:textId="60AA1779" w:rsidR="00343EDC" w:rsidRDefault="00343EDC" w:rsidP="00893C48">
      <w:pPr>
        <w:ind w:left="4536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47910CB3" w14:textId="4B6DB877" w:rsidR="00343EDC" w:rsidRDefault="00343EDC" w:rsidP="00893C48">
      <w:pPr>
        <w:ind w:left="4536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0035FFC1" w14:textId="4B4A8220" w:rsidR="00364C34" w:rsidRPr="009A1667" w:rsidRDefault="000D4784" w:rsidP="009A1667">
      <w:pPr>
        <w:spacing w:line="360" w:lineRule="auto"/>
        <w:ind w:left="4536"/>
        <w:jc w:val="both"/>
        <w:rPr>
          <w:rFonts w:ascii="Arial" w:hAnsi="Arial" w:cs="Arial"/>
          <w:sz w:val="18"/>
          <w:szCs w:val="16"/>
        </w:rPr>
      </w:pPr>
      <w:r w:rsidRPr="000D4784">
        <w:rPr>
          <w:rFonts w:ascii="Arial" w:hAnsi="Arial" w:cs="Arial"/>
          <w:noProof/>
          <w:sz w:val="18"/>
          <w:szCs w:val="16"/>
          <w:lang w:eastAsia="de-DE"/>
        </w:rPr>
        <w:drawing>
          <wp:anchor distT="0" distB="0" distL="114300" distR="114300" simplePos="0" relativeHeight="251664384" behindDoc="0" locked="0" layoutInCell="1" allowOverlap="1" wp14:anchorId="40A0D0C4" wp14:editId="4C5162BC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339439" cy="1462518"/>
            <wp:effectExtent l="0" t="0" r="3810" b="4445"/>
            <wp:wrapNone/>
            <wp:docPr id="11" name="Grafik 11" descr="K:\getAir\Projekte\PM Abluftsysteme SmartFan X &amp; XR\Bilder\SmartFan XR neu\Welle\SmartFan XR Welle_Bad_Wand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getAir\Projekte\PM Abluftsysteme SmartFan X &amp; XR\Bilder\SmartFan XR neu\Welle\SmartFan XR Welle_Bad_Wand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769" cy="1471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1C0">
        <w:rPr>
          <w:rFonts w:ascii="Arial" w:hAnsi="Arial" w:cs="Arial"/>
          <w:b/>
          <w:sz w:val="18"/>
          <w:szCs w:val="16"/>
        </w:rPr>
        <w:t>Motiv 2</w:t>
      </w:r>
      <w:r w:rsidR="00364C34" w:rsidRPr="009A1667">
        <w:rPr>
          <w:rFonts w:ascii="Arial" w:hAnsi="Arial" w:cs="Arial"/>
          <w:b/>
          <w:sz w:val="18"/>
          <w:szCs w:val="16"/>
        </w:rPr>
        <w:t>:</w:t>
      </w:r>
    </w:p>
    <w:p w14:paraId="00AD8FD3" w14:textId="64A38140" w:rsidR="006B115A" w:rsidRDefault="00C82D58" w:rsidP="00893C48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Das </w:t>
      </w:r>
      <w:r w:rsidR="00304E28">
        <w:rPr>
          <w:rFonts w:ascii="Arial" w:hAnsi="Arial" w:cs="Arial"/>
          <w:sz w:val="18"/>
          <w:szCs w:val="16"/>
        </w:rPr>
        <w:t xml:space="preserve">neue </w:t>
      </w:r>
      <w:r>
        <w:rPr>
          <w:rFonts w:ascii="Arial" w:hAnsi="Arial" w:cs="Arial"/>
          <w:sz w:val="18"/>
          <w:szCs w:val="16"/>
        </w:rPr>
        <w:t>Abluftsystem SmartFan X</w:t>
      </w:r>
      <w:r w:rsidR="005C3C3D">
        <w:rPr>
          <w:rFonts w:ascii="Arial" w:hAnsi="Arial" w:cs="Arial"/>
          <w:sz w:val="18"/>
          <w:szCs w:val="16"/>
        </w:rPr>
        <w:t>R</w:t>
      </w:r>
      <w:r>
        <w:rPr>
          <w:rFonts w:ascii="Arial" w:hAnsi="Arial" w:cs="Arial"/>
          <w:sz w:val="18"/>
          <w:szCs w:val="16"/>
        </w:rPr>
        <w:t xml:space="preserve"> </w:t>
      </w:r>
      <w:r w:rsidR="008B40F6">
        <w:rPr>
          <w:rFonts w:ascii="Arial" w:hAnsi="Arial" w:cs="Arial"/>
          <w:sz w:val="18"/>
          <w:szCs w:val="16"/>
        </w:rPr>
        <w:t xml:space="preserve">von getAir </w:t>
      </w:r>
      <w:r w:rsidR="00890B65">
        <w:rPr>
          <w:rFonts w:ascii="Arial" w:hAnsi="Arial" w:cs="Arial"/>
          <w:sz w:val="18"/>
          <w:szCs w:val="16"/>
        </w:rPr>
        <w:t xml:space="preserve">entlüftet innenliegende Feuchteräume auf sehr energieeffiziente Weise. </w:t>
      </w:r>
      <w:r w:rsidR="00EF442F">
        <w:rPr>
          <w:rFonts w:ascii="Arial" w:hAnsi="Arial" w:cs="Arial"/>
          <w:sz w:val="18"/>
          <w:szCs w:val="16"/>
        </w:rPr>
        <w:t xml:space="preserve">Durch die Kombination mit Außenluftdurchlässen </w:t>
      </w:r>
      <w:r w:rsidR="000D4784">
        <w:rPr>
          <w:rFonts w:ascii="Arial" w:hAnsi="Arial" w:cs="Arial"/>
          <w:sz w:val="18"/>
          <w:szCs w:val="16"/>
        </w:rPr>
        <w:t xml:space="preserve"> </w:t>
      </w:r>
      <w:r w:rsidR="00EF442F">
        <w:rPr>
          <w:rFonts w:ascii="Arial" w:hAnsi="Arial" w:cs="Arial"/>
          <w:sz w:val="18"/>
          <w:szCs w:val="16"/>
        </w:rPr>
        <w:t>(ALD) kann eine konstante Durchlüftung des Wohnraums erzielt werden – eine einfach</w:t>
      </w:r>
      <w:r w:rsidR="000D4784">
        <w:rPr>
          <w:rFonts w:ascii="Arial" w:hAnsi="Arial" w:cs="Arial"/>
          <w:sz w:val="18"/>
          <w:szCs w:val="16"/>
        </w:rPr>
        <w:t>e</w:t>
      </w:r>
      <w:r w:rsidR="00EF442F">
        <w:rPr>
          <w:rFonts w:ascii="Arial" w:hAnsi="Arial" w:cs="Arial"/>
          <w:sz w:val="18"/>
          <w:szCs w:val="16"/>
        </w:rPr>
        <w:t xml:space="preserve"> und besonders kostengünstige Form der kontrollierten Wohnraumlüftung. </w:t>
      </w:r>
    </w:p>
    <w:p w14:paraId="4430A4DF" w14:textId="098AE5EC" w:rsidR="00194025" w:rsidRDefault="00194025" w:rsidP="00893C48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682F97EA" w14:textId="33B57420" w:rsidR="00C611C0" w:rsidRDefault="00C611C0" w:rsidP="004A0159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7C72818B" w14:textId="77777777" w:rsidR="00C611C0" w:rsidRDefault="00C611C0" w:rsidP="00C611C0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A35C63">
        <w:rPr>
          <w:rFonts w:ascii="Arial" w:hAnsi="Arial" w:cs="Arial"/>
          <w:sz w:val="18"/>
          <w:szCs w:val="18"/>
        </w:rPr>
        <w:t>Bildquellen: getAir</w:t>
      </w:r>
      <w:r>
        <w:rPr>
          <w:rFonts w:ascii="Arial" w:hAnsi="Arial" w:cs="Arial"/>
          <w:sz w:val="18"/>
          <w:szCs w:val="18"/>
        </w:rPr>
        <w:t xml:space="preserve"> GmbH &amp; Co. KG, Mönchengladbach. </w:t>
      </w:r>
    </w:p>
    <w:p w14:paraId="6614167A" w14:textId="480A3C4D" w:rsidR="00A65EEA" w:rsidRDefault="00C611C0" w:rsidP="00343EDC">
      <w:pPr>
        <w:spacing w:line="240" w:lineRule="auto"/>
        <w:jc w:val="both"/>
        <w:rPr>
          <w:rFonts w:ascii="Arial" w:hAnsi="Arial" w:cs="Arial"/>
        </w:rPr>
      </w:pPr>
      <w:r w:rsidRPr="00A35C63">
        <w:rPr>
          <w:rFonts w:ascii="Arial" w:hAnsi="Arial" w:cs="Arial"/>
          <w:sz w:val="18"/>
          <w:szCs w:val="18"/>
        </w:rPr>
        <w:t>Abdruck honorarfrei bitte unter Quellenangabe</w:t>
      </w:r>
      <w:r w:rsidR="00A65EEA">
        <w:rPr>
          <w:rFonts w:ascii="Arial" w:hAnsi="Arial" w:cs="Arial"/>
        </w:rPr>
        <w:br w:type="page"/>
      </w:r>
    </w:p>
    <w:p w14:paraId="24CBCD65" w14:textId="0B89A72B" w:rsidR="00000879" w:rsidRPr="00A65EEA" w:rsidRDefault="00000879" w:rsidP="00A65EEA">
      <w:pPr>
        <w:spacing w:line="240" w:lineRule="auto"/>
        <w:jc w:val="both"/>
        <w:rPr>
          <w:rFonts w:ascii="Arial" w:hAnsi="Arial" w:cs="Arial"/>
          <w:sz w:val="28"/>
        </w:rPr>
      </w:pPr>
    </w:p>
    <w:p w14:paraId="60A7D1A8" w14:textId="7E723E0D" w:rsidR="002D4203" w:rsidRDefault="00C611C0" w:rsidP="00655437">
      <w:pPr>
        <w:jc w:val="both"/>
        <w:rPr>
          <w:rFonts w:ascii="Arial" w:hAnsi="Arial" w:cs="Arial"/>
          <w:b/>
          <w:sz w:val="28"/>
          <w:szCs w:val="28"/>
        </w:rPr>
      </w:pPr>
      <w:r w:rsidRPr="00FD7981">
        <w:rPr>
          <w:rFonts w:ascii="Arial" w:hAnsi="Arial" w:cs="Arial"/>
          <w:b/>
          <w:sz w:val="26"/>
          <w:szCs w:val="26"/>
        </w:rPr>
        <w:t>Bildlegenden:</w:t>
      </w:r>
      <w:r w:rsidRPr="00FD7981">
        <w:rPr>
          <w:rFonts w:ascii="Arial" w:hAnsi="Arial" w:cs="Arial"/>
          <w:b/>
          <w:sz w:val="26"/>
          <w:szCs w:val="26"/>
        </w:rPr>
        <w:br/>
      </w:r>
      <w:r w:rsidR="006E3E01" w:rsidRPr="006E3E01">
        <w:rPr>
          <w:rFonts w:ascii="Arial" w:hAnsi="Arial" w:cs="Arial"/>
          <w:sz w:val="26"/>
          <w:szCs w:val="26"/>
        </w:rPr>
        <w:t>Luftfeuchte ade</w:t>
      </w:r>
      <w:r w:rsidR="006E3E01">
        <w:rPr>
          <w:rFonts w:ascii="Arial" w:hAnsi="Arial" w:cs="Arial"/>
          <w:sz w:val="26"/>
          <w:szCs w:val="26"/>
        </w:rPr>
        <w:t>!</w:t>
      </w:r>
      <w:r w:rsidR="006E3E01">
        <w:rPr>
          <w:rFonts w:ascii="Arial" w:hAnsi="Arial" w:cs="Arial"/>
          <w:b/>
          <w:sz w:val="26"/>
          <w:szCs w:val="26"/>
        </w:rPr>
        <w:t xml:space="preserve"> </w:t>
      </w:r>
      <w:r w:rsidR="001530F1" w:rsidRPr="009D7C6D">
        <w:rPr>
          <w:rFonts w:ascii="Arial" w:hAnsi="Arial" w:cs="Arial"/>
          <w:sz w:val="26"/>
          <w:szCs w:val="26"/>
        </w:rPr>
        <w:t>Effiziente Abluftsysteme für innen- und außenliegende Feuchteräume von getAir</w:t>
      </w:r>
      <w:r w:rsidR="00000879" w:rsidRPr="00FD7981">
        <w:rPr>
          <w:rFonts w:ascii="Arial" w:hAnsi="Arial" w:cs="Arial"/>
          <w:sz w:val="26"/>
          <w:szCs w:val="26"/>
        </w:rPr>
        <w:t xml:space="preserve"> </w:t>
      </w:r>
      <w:r w:rsidR="006E3E01">
        <w:rPr>
          <w:rFonts w:ascii="Arial" w:hAnsi="Arial" w:cs="Arial"/>
          <w:sz w:val="26"/>
          <w:szCs w:val="26"/>
        </w:rPr>
        <w:t>-</w:t>
      </w:r>
      <w:r w:rsidR="00000879" w:rsidRPr="00FD7981">
        <w:rPr>
          <w:rFonts w:ascii="Arial" w:hAnsi="Arial" w:cs="Arial"/>
          <w:sz w:val="26"/>
          <w:szCs w:val="26"/>
        </w:rPr>
        <w:t>2/2</w:t>
      </w:r>
      <w:r w:rsidR="006E3E01">
        <w:rPr>
          <w:rFonts w:ascii="Arial" w:hAnsi="Arial" w:cs="Arial"/>
          <w:sz w:val="26"/>
          <w:szCs w:val="26"/>
        </w:rPr>
        <w:t>-</w:t>
      </w:r>
    </w:p>
    <w:p w14:paraId="1C1CC741" w14:textId="4911EA9F" w:rsidR="00A61304" w:rsidRPr="00A65EEA" w:rsidRDefault="006435E6" w:rsidP="00655437">
      <w:pPr>
        <w:jc w:val="both"/>
        <w:rPr>
          <w:rFonts w:ascii="Arial" w:hAnsi="Arial" w:cs="Arial"/>
          <w:b/>
          <w:sz w:val="28"/>
          <w:szCs w:val="28"/>
        </w:rPr>
      </w:pPr>
      <w:r w:rsidRPr="006435E6">
        <w:rPr>
          <w:rFonts w:ascii="Arial" w:hAnsi="Arial" w:cs="Arial"/>
          <w:b/>
          <w:noProof/>
          <w:sz w:val="18"/>
          <w:szCs w:val="16"/>
          <w:lang w:eastAsia="de-DE"/>
        </w:rPr>
        <w:drawing>
          <wp:anchor distT="0" distB="0" distL="114300" distR="114300" simplePos="0" relativeHeight="251661312" behindDoc="0" locked="0" layoutInCell="1" allowOverlap="1" wp14:anchorId="47943175" wp14:editId="1A110A28">
            <wp:simplePos x="0" y="0"/>
            <wp:positionH relativeFrom="column">
              <wp:posOffset>-696485</wp:posOffset>
            </wp:positionH>
            <wp:positionV relativeFrom="paragraph">
              <wp:posOffset>8669</wp:posOffset>
            </wp:positionV>
            <wp:extent cx="3508744" cy="2192416"/>
            <wp:effectExtent l="0" t="0" r="0" b="0"/>
            <wp:wrapNone/>
            <wp:docPr id="5" name="Grafik 5" descr="K:\getAir\Projekte\PM Abluftsysteme SmartFan X &amp; XR\Bilder\SmartFan XR neu\Welle\SmartFan XR_ W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getAir\Projekte\PM Abluftsysteme SmartFan X &amp; XR\Bilder\SmartFan XR neu\Welle\SmartFan XR_ Well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744" cy="219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8A4548" w14:textId="7FC826C1" w:rsidR="006435E6" w:rsidRDefault="006435E6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>
        <w:rPr>
          <w:rFonts w:ascii="Arial" w:hAnsi="Arial" w:cs="Arial"/>
          <w:b/>
          <w:sz w:val="18"/>
          <w:szCs w:val="16"/>
        </w:rPr>
        <w:t>Motiv 3:</w:t>
      </w:r>
    </w:p>
    <w:p w14:paraId="5F90D0DE" w14:textId="4F9C0DCD" w:rsidR="006435E6" w:rsidRPr="00597F22" w:rsidRDefault="006435E6" w:rsidP="00597F22">
      <w:pPr>
        <w:ind w:left="4536"/>
        <w:jc w:val="both"/>
        <w:rPr>
          <w:rFonts w:ascii="Arial" w:hAnsi="Arial" w:cs="Arial"/>
          <w:sz w:val="18"/>
          <w:szCs w:val="16"/>
        </w:rPr>
      </w:pPr>
      <w:r w:rsidRPr="00597F22">
        <w:rPr>
          <w:rFonts w:ascii="Arial" w:hAnsi="Arial" w:cs="Arial"/>
          <w:sz w:val="18"/>
          <w:szCs w:val="16"/>
        </w:rPr>
        <w:t>De</w:t>
      </w:r>
      <w:r w:rsidR="000D4784">
        <w:rPr>
          <w:rFonts w:ascii="Arial" w:hAnsi="Arial" w:cs="Arial"/>
          <w:sz w:val="18"/>
          <w:szCs w:val="16"/>
        </w:rPr>
        <w:t>r</w:t>
      </w:r>
      <w:r w:rsidRPr="00597F22">
        <w:rPr>
          <w:rFonts w:ascii="Arial" w:hAnsi="Arial" w:cs="Arial"/>
          <w:sz w:val="18"/>
          <w:szCs w:val="16"/>
        </w:rPr>
        <w:t xml:space="preserve"> SmartFan X</w:t>
      </w:r>
      <w:r w:rsidR="005C3C3D">
        <w:rPr>
          <w:rFonts w:ascii="Arial" w:hAnsi="Arial" w:cs="Arial"/>
          <w:sz w:val="18"/>
          <w:szCs w:val="16"/>
        </w:rPr>
        <w:t>R</w:t>
      </w:r>
      <w:r w:rsidRPr="00597F22">
        <w:rPr>
          <w:rFonts w:ascii="Arial" w:hAnsi="Arial" w:cs="Arial"/>
          <w:sz w:val="18"/>
          <w:szCs w:val="16"/>
        </w:rPr>
        <w:t xml:space="preserve"> von getAir </w:t>
      </w:r>
      <w:r w:rsidR="000D4784">
        <w:rPr>
          <w:rFonts w:ascii="Arial" w:hAnsi="Arial" w:cs="Arial"/>
          <w:sz w:val="18"/>
          <w:szCs w:val="16"/>
        </w:rPr>
        <w:t xml:space="preserve">präsentiert sich </w:t>
      </w:r>
      <w:r w:rsidR="003B508B">
        <w:rPr>
          <w:rFonts w:ascii="Arial" w:hAnsi="Arial" w:cs="Arial"/>
          <w:sz w:val="18"/>
          <w:szCs w:val="16"/>
        </w:rPr>
        <w:t>i</w:t>
      </w:r>
      <w:r w:rsidR="000D4784">
        <w:rPr>
          <w:rFonts w:ascii="Arial" w:hAnsi="Arial" w:cs="Arial"/>
          <w:sz w:val="18"/>
          <w:szCs w:val="16"/>
        </w:rPr>
        <w:t>n</w:t>
      </w:r>
      <w:r w:rsidRPr="00597F22">
        <w:rPr>
          <w:rFonts w:ascii="Arial" w:hAnsi="Arial" w:cs="Arial"/>
          <w:sz w:val="18"/>
          <w:szCs w:val="16"/>
        </w:rPr>
        <w:t xml:space="preserve"> geschmackvollem Wellen-Design. </w:t>
      </w:r>
      <w:r w:rsidR="00597F22" w:rsidRPr="00597F22">
        <w:rPr>
          <w:rFonts w:ascii="Arial" w:hAnsi="Arial" w:cs="Arial"/>
          <w:sz w:val="18"/>
          <w:szCs w:val="16"/>
        </w:rPr>
        <w:t>Das Abluftsystem integriert sich dadurch</w:t>
      </w:r>
      <w:r w:rsidR="00597F22">
        <w:rPr>
          <w:rFonts w:ascii="Arial" w:hAnsi="Arial" w:cs="Arial"/>
          <w:sz w:val="18"/>
          <w:szCs w:val="16"/>
        </w:rPr>
        <w:t xml:space="preserve"> diskret und</w:t>
      </w:r>
      <w:r w:rsidR="00597F22" w:rsidRPr="00597F22">
        <w:rPr>
          <w:rFonts w:ascii="Arial" w:hAnsi="Arial" w:cs="Arial"/>
          <w:sz w:val="18"/>
          <w:szCs w:val="16"/>
        </w:rPr>
        <w:t xml:space="preserve"> dekorativ in jedes Küchen- und Badumfeld. </w:t>
      </w:r>
    </w:p>
    <w:p w14:paraId="51A9BC46" w14:textId="4E0270D3" w:rsidR="006435E6" w:rsidRDefault="006435E6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</w:p>
    <w:p w14:paraId="77A8AB48" w14:textId="4922A158" w:rsidR="006435E6" w:rsidRDefault="006435E6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</w:p>
    <w:p w14:paraId="1CBFF1E7" w14:textId="5099A027" w:rsidR="006435E6" w:rsidRDefault="006435E6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</w:p>
    <w:p w14:paraId="1ACDB984" w14:textId="09D49B42" w:rsidR="006435E6" w:rsidRDefault="00615731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de-DE"/>
        </w:rPr>
        <w:drawing>
          <wp:anchor distT="0" distB="0" distL="114300" distR="114300" simplePos="0" relativeHeight="251663360" behindDoc="1" locked="0" layoutInCell="1" allowOverlap="1" wp14:anchorId="0DD311E2" wp14:editId="7B2400C8">
            <wp:simplePos x="0" y="0"/>
            <wp:positionH relativeFrom="margin">
              <wp:align>left</wp:align>
            </wp:positionH>
            <wp:positionV relativeFrom="paragraph">
              <wp:posOffset>316230</wp:posOffset>
            </wp:positionV>
            <wp:extent cx="2350770" cy="1468120"/>
            <wp:effectExtent l="0" t="0" r="0" b="0"/>
            <wp:wrapTight wrapText="bothSides">
              <wp:wrapPolygon edited="0">
                <wp:start x="0" y="0"/>
                <wp:lineTo x="0" y="21301"/>
                <wp:lineTo x="21355" y="21301"/>
                <wp:lineTo x="21355" y="0"/>
                <wp:lineTo x="0" y="0"/>
              </wp:wrapPolygon>
            </wp:wrapTight>
            <wp:docPr id="6" name="Grafik 6" descr="C:\Users\robin.herter\ownCloud\getAir_Marketing\Bilder\getAir Bilder\Produkt\SmartFan XR\Welle\SmartFan XR Welle_Bad_Dec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bin.herter\ownCloud\getAir_Marketing\Bilder\getAir Bilder\Produkt\SmartFan XR\Welle\SmartFan XR Welle_Bad_Deck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146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D23178" w14:textId="2A2047B6" w:rsidR="00364C34" w:rsidRPr="009A1667" w:rsidRDefault="00C611C0" w:rsidP="00364C3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>
        <w:rPr>
          <w:rFonts w:ascii="Arial" w:hAnsi="Arial" w:cs="Arial"/>
          <w:b/>
          <w:sz w:val="18"/>
          <w:szCs w:val="16"/>
        </w:rPr>
        <w:t xml:space="preserve">Motiv </w:t>
      </w:r>
      <w:r w:rsidR="006435E6">
        <w:rPr>
          <w:rFonts w:ascii="Arial" w:hAnsi="Arial" w:cs="Arial"/>
          <w:b/>
          <w:sz w:val="18"/>
          <w:szCs w:val="16"/>
        </w:rPr>
        <w:t>4</w:t>
      </w:r>
      <w:r w:rsidR="00364C34" w:rsidRPr="009A1667">
        <w:rPr>
          <w:rFonts w:ascii="Arial" w:hAnsi="Arial" w:cs="Arial"/>
          <w:b/>
          <w:sz w:val="18"/>
          <w:szCs w:val="16"/>
        </w:rPr>
        <w:t>:</w:t>
      </w:r>
    </w:p>
    <w:p w14:paraId="556C3F6C" w14:textId="440BBC98" w:rsidR="00EF442F" w:rsidRPr="00304E28" w:rsidRDefault="00EF442F" w:rsidP="00EF442F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Der SmartFan XR kann zur Entlüftung von innenliegenden Feuchteräumen, wie </w:t>
      </w:r>
      <w:r w:rsidR="00423E21">
        <w:rPr>
          <w:rFonts w:ascii="Arial" w:hAnsi="Arial" w:cs="Arial"/>
          <w:sz w:val="18"/>
          <w:szCs w:val="16"/>
        </w:rPr>
        <w:t>dem</w:t>
      </w:r>
      <w:r>
        <w:rPr>
          <w:rFonts w:ascii="Arial" w:hAnsi="Arial" w:cs="Arial"/>
          <w:sz w:val="18"/>
          <w:szCs w:val="16"/>
        </w:rPr>
        <w:t xml:space="preserve"> Badezimmer, wahlweise an Wand oder Decke installiert werden. Das Abluftsystem leitet </w:t>
      </w:r>
      <w:r w:rsidRPr="00304E28">
        <w:rPr>
          <w:rFonts w:ascii="Arial" w:hAnsi="Arial" w:cs="Arial"/>
          <w:sz w:val="18"/>
          <w:szCs w:val="16"/>
        </w:rPr>
        <w:t xml:space="preserve">unangenehme Gerüche </w:t>
      </w:r>
      <w:r w:rsidR="00423E21">
        <w:rPr>
          <w:rFonts w:ascii="Arial" w:hAnsi="Arial" w:cs="Arial"/>
          <w:sz w:val="18"/>
          <w:szCs w:val="16"/>
        </w:rPr>
        <w:t>sowie</w:t>
      </w:r>
      <w:r w:rsidRPr="00304E28">
        <w:rPr>
          <w:rFonts w:ascii="Arial" w:hAnsi="Arial" w:cs="Arial"/>
          <w:sz w:val="18"/>
          <w:szCs w:val="16"/>
        </w:rPr>
        <w:t xml:space="preserve"> Feuchtigkeit </w:t>
      </w:r>
      <w:r w:rsidR="00423E21">
        <w:rPr>
          <w:rFonts w:ascii="Arial" w:hAnsi="Arial" w:cs="Arial"/>
          <w:sz w:val="18"/>
          <w:szCs w:val="16"/>
        </w:rPr>
        <w:t xml:space="preserve">schnell und </w:t>
      </w:r>
      <w:r w:rsidRPr="00304E28">
        <w:rPr>
          <w:rFonts w:ascii="Arial" w:hAnsi="Arial" w:cs="Arial"/>
          <w:sz w:val="18"/>
          <w:szCs w:val="16"/>
        </w:rPr>
        <w:t xml:space="preserve">diskret ab. </w:t>
      </w:r>
    </w:p>
    <w:p w14:paraId="2729B6CB" w14:textId="3E669F45" w:rsidR="00364C34" w:rsidRDefault="00364C34" w:rsidP="00000879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1782D54C" w14:textId="4CD10424" w:rsidR="00836E1E" w:rsidRDefault="00836E1E" w:rsidP="009A1667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7F591AE5" w14:textId="5E786F5A" w:rsidR="00194025" w:rsidRDefault="00194025" w:rsidP="009A1667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613CEE10" w14:textId="77777777" w:rsidR="00DA4B09" w:rsidRDefault="009A1667" w:rsidP="00DA4B09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A35C63">
        <w:rPr>
          <w:rFonts w:ascii="Arial" w:hAnsi="Arial" w:cs="Arial"/>
          <w:sz w:val="18"/>
          <w:szCs w:val="18"/>
        </w:rPr>
        <w:t>Bildquellen: getAir</w:t>
      </w:r>
      <w:r>
        <w:rPr>
          <w:rFonts w:ascii="Arial" w:hAnsi="Arial" w:cs="Arial"/>
          <w:sz w:val="18"/>
          <w:szCs w:val="18"/>
        </w:rPr>
        <w:t xml:space="preserve"> GmbH &amp; Co. KG, Mönchengladbach. </w:t>
      </w:r>
    </w:p>
    <w:p w14:paraId="1FCA4A0D" w14:textId="28465402" w:rsidR="009A1667" w:rsidRDefault="009A1667" w:rsidP="00DA5965">
      <w:pPr>
        <w:spacing w:line="240" w:lineRule="auto"/>
        <w:jc w:val="both"/>
        <w:rPr>
          <w:rFonts w:ascii="Arial" w:hAnsi="Arial" w:cs="Arial"/>
        </w:rPr>
      </w:pPr>
      <w:r w:rsidRPr="00A35C63">
        <w:rPr>
          <w:rFonts w:ascii="Arial" w:hAnsi="Arial" w:cs="Arial"/>
          <w:sz w:val="18"/>
          <w:szCs w:val="18"/>
        </w:rPr>
        <w:t>Abdruck honorarfrei bitte unter Quellenangabe</w:t>
      </w:r>
    </w:p>
    <w:sectPr w:rsidR="009A1667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16BCDE" w14:textId="77777777" w:rsidR="009119B2" w:rsidRDefault="009119B2" w:rsidP="00427DCF">
      <w:pPr>
        <w:spacing w:after="0" w:line="240" w:lineRule="auto"/>
      </w:pPr>
      <w:r>
        <w:separator/>
      </w:r>
    </w:p>
  </w:endnote>
  <w:endnote w:type="continuationSeparator" w:id="0">
    <w:p w14:paraId="0C9CE2CE" w14:textId="77777777" w:rsidR="009119B2" w:rsidRDefault="009119B2" w:rsidP="00427D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EE2090" w14:textId="77777777" w:rsidR="002F39B2" w:rsidRPr="00546E4A" w:rsidRDefault="002F39B2" w:rsidP="002F39B2">
    <w:pPr>
      <w:rPr>
        <w:rFonts w:ascii="Roboto" w:hAnsi="Roboto"/>
        <w:sz w:val="18"/>
        <w:szCs w:val="18"/>
      </w:rPr>
    </w:pPr>
  </w:p>
  <w:p w14:paraId="1B63F0C8" w14:textId="77777777" w:rsidR="002F39B2" w:rsidRPr="00546E4A" w:rsidRDefault="002F39B2" w:rsidP="002F39B2">
    <w:pPr>
      <w:pStyle w:val="berschrift1"/>
      <w:ind w:left="-1417" w:right="-1417" w:firstLine="1417"/>
      <w:rPr>
        <w:rFonts w:ascii="Roboto" w:eastAsia="Times New Roman" w:hAnsi="Roboto"/>
        <w:sz w:val="2"/>
        <w:szCs w:val="2"/>
        <w:lang w:eastAsia="de-CH"/>
      </w:rPr>
    </w:pPr>
  </w:p>
  <w:p w14:paraId="6418F289" w14:textId="77777777" w:rsidR="002F39B2" w:rsidRPr="00546E4A" w:rsidRDefault="002F39B2" w:rsidP="002F39B2">
    <w:pPr>
      <w:spacing w:after="0" w:line="240" w:lineRule="auto"/>
      <w:rPr>
        <w:rFonts w:ascii="Roboto" w:eastAsia="Times New Roman" w:hAnsi="Roboto" w:cs="Arial"/>
        <w:b/>
        <w:color w:val="000000"/>
        <w:spacing w:val="-8"/>
        <w:sz w:val="18"/>
        <w:szCs w:val="18"/>
        <w:lang w:eastAsia="de-CH"/>
      </w:rPr>
    </w:pPr>
  </w:p>
  <w:tbl>
    <w:tblPr>
      <w:tblW w:w="9350" w:type="dxa"/>
      <w:tblLook w:val="01E0" w:firstRow="1" w:lastRow="1" w:firstColumn="1" w:lastColumn="1" w:noHBand="0" w:noVBand="0"/>
    </w:tblPr>
    <w:tblGrid>
      <w:gridCol w:w="2410"/>
      <w:gridCol w:w="2549"/>
      <w:gridCol w:w="2262"/>
      <w:gridCol w:w="2129"/>
    </w:tblGrid>
    <w:tr w:rsidR="002F39B2" w:rsidRPr="00546E4A" w14:paraId="1A97BD61" w14:textId="77777777" w:rsidTr="00125A61">
      <w:trPr>
        <w:trHeight w:val="96"/>
      </w:trPr>
      <w:tc>
        <w:tcPr>
          <w:tcW w:w="2410" w:type="dxa"/>
        </w:tcPr>
        <w:p w14:paraId="2C1D4F5B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</w:pPr>
          <w:r w:rsidRPr="00A35C63"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  <w:t>getAir GmbH &amp; Co. KG</w:t>
          </w:r>
          <w:r w:rsidRPr="00A35C63"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pacing w:val="-8"/>
              <w:sz w:val="18"/>
              <w:szCs w:val="18"/>
              <w:lang w:eastAsia="de-CH"/>
            </w:rPr>
            <w:t>Krefelder Straße 670</w:t>
          </w:r>
          <w:r w:rsidRPr="00A35C63">
            <w:rPr>
              <w:rFonts w:ascii="Arial" w:eastAsia="Times New Roman" w:hAnsi="Arial" w:cs="Arial"/>
              <w:color w:val="000000"/>
              <w:spacing w:val="-8"/>
              <w:sz w:val="18"/>
              <w:szCs w:val="18"/>
              <w:lang w:eastAsia="de-CH"/>
            </w:rPr>
            <w:br/>
            <w:t>D-41066 Mönchengladbach</w:t>
          </w:r>
        </w:p>
      </w:tc>
      <w:tc>
        <w:tcPr>
          <w:tcW w:w="2549" w:type="dxa"/>
          <w:shd w:val="clear" w:color="auto" w:fill="auto"/>
        </w:tcPr>
        <w:p w14:paraId="7B7A2AE0" w14:textId="51D446A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</w:pPr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>Tel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 xml:space="preserve"> +49 2161 990 95 – 0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 xml:space="preserve">Fax 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+49 2161 990 95 – 9</w:t>
          </w:r>
          <w:r w:rsidR="00D7738C"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9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proofErr w:type="spellStart"/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>e-Mail</w:t>
          </w:r>
          <w:proofErr w:type="spellEnd"/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 xml:space="preserve">: </w:t>
          </w:r>
          <w:hyperlink r:id="rId1" w:history="1">
            <w:r w:rsidRPr="00A35C63">
              <w:rPr>
                <w:rStyle w:val="Hyperlink"/>
                <w:rFonts w:ascii="Arial" w:eastAsia="Times New Roman" w:hAnsi="Arial" w:cs="Arial"/>
                <w:spacing w:val="-10"/>
                <w:sz w:val="18"/>
                <w:szCs w:val="18"/>
                <w:lang w:eastAsia="de-CH"/>
              </w:rPr>
              <w:t>info@getair.eu</w:t>
            </w:r>
          </w:hyperlink>
          <w:r w:rsidRPr="00A35C63">
            <w:rPr>
              <w:rFonts w:ascii="Arial" w:eastAsia="Times New Roman" w:hAnsi="Arial" w:cs="Arial"/>
              <w:color w:val="0000FF"/>
              <w:spacing w:val="-10"/>
              <w:sz w:val="18"/>
              <w:szCs w:val="18"/>
              <w:u w:val="single"/>
              <w:lang w:eastAsia="de-CH"/>
            </w:rPr>
            <w:br/>
          </w:r>
          <w:hyperlink r:id="rId2" w:history="1">
            <w:r w:rsidR="004C4CCF" w:rsidRPr="00A35C63">
              <w:rPr>
                <w:rStyle w:val="Hyperlink"/>
                <w:rFonts w:ascii="Arial" w:eastAsia="Times New Roman" w:hAnsi="Arial" w:cs="Arial"/>
                <w:sz w:val="18"/>
                <w:szCs w:val="18"/>
                <w:lang w:val="en-US" w:eastAsia="de-CH"/>
              </w:rPr>
              <w:t>http://www.getAir.eu/</w:t>
            </w:r>
          </w:hyperlink>
        </w:p>
      </w:tc>
      <w:tc>
        <w:tcPr>
          <w:tcW w:w="2262" w:type="dxa"/>
          <w:shd w:val="clear" w:color="auto" w:fill="auto"/>
        </w:tcPr>
        <w:p w14:paraId="18CBC4E5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8"/>
              <w:szCs w:val="18"/>
              <w:lang w:eastAsia="de-DE"/>
            </w:rPr>
          </w:pPr>
          <w:r w:rsidRPr="00A35C63">
            <w:rPr>
              <w:rFonts w:ascii="Arial" w:eastAsia="Times New Roman" w:hAnsi="Arial" w:cs="Arial"/>
              <w:b/>
              <w:color w:val="000000"/>
              <w:sz w:val="18"/>
              <w:szCs w:val="18"/>
              <w:lang w:eastAsia="de-CH"/>
            </w:rPr>
            <w:t>getAir Pressestelle</w:t>
          </w:r>
          <w:r w:rsidRPr="00A35C63">
            <w:rPr>
              <w:rFonts w:ascii="Arial" w:eastAsia="Times New Roman" w:hAnsi="Arial" w:cs="Arial"/>
              <w:b/>
              <w:color w:val="000000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 xml:space="preserve">Sage &amp; Schreibe 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Public Relations GmbH</w:t>
          </w:r>
        </w:p>
      </w:tc>
      <w:tc>
        <w:tcPr>
          <w:tcW w:w="2129" w:type="dxa"/>
          <w:shd w:val="clear" w:color="auto" w:fill="auto"/>
        </w:tcPr>
        <w:p w14:paraId="5C4D3FDC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8"/>
              <w:szCs w:val="18"/>
              <w:lang w:eastAsia="de-DE"/>
            </w:rPr>
          </w:pPr>
          <w:proofErr w:type="spellStart"/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Thierschstraße</w:t>
          </w:r>
          <w:proofErr w:type="spellEnd"/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 xml:space="preserve"> 5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D-80538 München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Tel. +49 89 23 888-980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hyperlink r:id="rId3" w:history="1">
            <w:r w:rsidRPr="00A35C63">
              <w:rPr>
                <w:rFonts w:ascii="Arial" w:eastAsia="Times New Roman" w:hAnsi="Arial" w:cs="Arial"/>
                <w:color w:val="0000FF"/>
                <w:sz w:val="18"/>
                <w:szCs w:val="18"/>
                <w:u w:val="single"/>
                <w:lang w:eastAsia="de-CH"/>
              </w:rPr>
              <w:t>www.sage-schreibe.de</w:t>
            </w:r>
          </w:hyperlink>
        </w:p>
      </w:tc>
    </w:tr>
  </w:tbl>
  <w:p w14:paraId="3907E6DB" w14:textId="07E20BDF" w:rsidR="00427DCF" w:rsidRPr="002F39B2" w:rsidRDefault="00427DCF" w:rsidP="002F39B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1CB849" w14:textId="77777777" w:rsidR="009119B2" w:rsidRDefault="009119B2" w:rsidP="00427DCF">
      <w:pPr>
        <w:spacing w:after="0" w:line="240" w:lineRule="auto"/>
      </w:pPr>
      <w:r>
        <w:separator/>
      </w:r>
    </w:p>
  </w:footnote>
  <w:footnote w:type="continuationSeparator" w:id="0">
    <w:p w14:paraId="356D119A" w14:textId="77777777" w:rsidR="009119B2" w:rsidRDefault="009119B2" w:rsidP="00427D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E0413" w14:textId="77777777" w:rsidR="00427DCF" w:rsidRDefault="00945435" w:rsidP="00945435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85ADE39" wp14:editId="110C0B26">
          <wp:extent cx="1524000" cy="762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Air_logoclaim_cmyk_500px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4000" cy="76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91F3415" w14:textId="77777777" w:rsidR="00945435" w:rsidRPr="00A35C63" w:rsidRDefault="00945435" w:rsidP="00945435">
    <w:pPr>
      <w:pStyle w:val="Kopfzeile"/>
      <w:tabs>
        <w:tab w:val="right" w:pos="9129"/>
      </w:tabs>
      <w:spacing w:line="360" w:lineRule="auto"/>
      <w:rPr>
        <w:rFonts w:ascii="Arial" w:hAnsi="Arial" w:cs="Arial"/>
        <w:sz w:val="44"/>
        <w:szCs w:val="21"/>
      </w:rPr>
    </w:pPr>
    <w:r w:rsidRPr="00A35C63">
      <w:rPr>
        <w:rStyle w:val="Seitenzahl"/>
        <w:rFonts w:ascii="Arial" w:hAnsi="Arial" w:cs="Arial"/>
        <w:sz w:val="44"/>
        <w:szCs w:val="21"/>
      </w:rPr>
      <w:t>Presseinformation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2DCEA8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F736517"/>
    <w:multiLevelType w:val="hybridMultilevel"/>
    <w:tmpl w:val="F5FC747A"/>
    <w:lvl w:ilvl="0" w:tplc="499C441E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FE038D"/>
    <w:multiLevelType w:val="hybridMultilevel"/>
    <w:tmpl w:val="D0865D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87ED1"/>
    <w:multiLevelType w:val="hybridMultilevel"/>
    <w:tmpl w:val="C0FE71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444230"/>
    <w:multiLevelType w:val="hybridMultilevel"/>
    <w:tmpl w:val="3A3EDD42"/>
    <w:lvl w:ilvl="0" w:tplc="92123D32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F17352"/>
    <w:multiLevelType w:val="hybridMultilevel"/>
    <w:tmpl w:val="0FCC41AE"/>
    <w:lvl w:ilvl="0" w:tplc="BF3CDB48">
      <w:numFmt w:val="bullet"/>
      <w:lvlText w:val=""/>
      <w:lvlJc w:val="left"/>
      <w:pPr>
        <w:ind w:left="785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7DCF"/>
    <w:rsid w:val="00000879"/>
    <w:rsid w:val="00001AF9"/>
    <w:rsid w:val="00010468"/>
    <w:rsid w:val="00012DFE"/>
    <w:rsid w:val="00022CC5"/>
    <w:rsid w:val="000262BC"/>
    <w:rsid w:val="0003656F"/>
    <w:rsid w:val="00045399"/>
    <w:rsid w:val="000457E6"/>
    <w:rsid w:val="0004730D"/>
    <w:rsid w:val="00052502"/>
    <w:rsid w:val="00054461"/>
    <w:rsid w:val="000568D5"/>
    <w:rsid w:val="000664EF"/>
    <w:rsid w:val="0008295E"/>
    <w:rsid w:val="000839EB"/>
    <w:rsid w:val="00084673"/>
    <w:rsid w:val="000957A8"/>
    <w:rsid w:val="00097919"/>
    <w:rsid w:val="000A1EC6"/>
    <w:rsid w:val="000A75E1"/>
    <w:rsid w:val="000A7AEA"/>
    <w:rsid w:val="000B04FB"/>
    <w:rsid w:val="000B0885"/>
    <w:rsid w:val="000C72F9"/>
    <w:rsid w:val="000C7CD8"/>
    <w:rsid w:val="000D4784"/>
    <w:rsid w:val="000E236B"/>
    <w:rsid w:val="000E4896"/>
    <w:rsid w:val="000E6F67"/>
    <w:rsid w:val="000F6688"/>
    <w:rsid w:val="00105664"/>
    <w:rsid w:val="001135A9"/>
    <w:rsid w:val="00114A8E"/>
    <w:rsid w:val="0011568B"/>
    <w:rsid w:val="00130240"/>
    <w:rsid w:val="001333CE"/>
    <w:rsid w:val="00141AC5"/>
    <w:rsid w:val="00147B66"/>
    <w:rsid w:val="001516E5"/>
    <w:rsid w:val="001530F1"/>
    <w:rsid w:val="00160D3B"/>
    <w:rsid w:val="00175A1F"/>
    <w:rsid w:val="00175F93"/>
    <w:rsid w:val="0018052D"/>
    <w:rsid w:val="00181224"/>
    <w:rsid w:val="0019214B"/>
    <w:rsid w:val="00194025"/>
    <w:rsid w:val="0019470E"/>
    <w:rsid w:val="00194E83"/>
    <w:rsid w:val="001965BA"/>
    <w:rsid w:val="001A05BC"/>
    <w:rsid w:val="001A486C"/>
    <w:rsid w:val="001A78F4"/>
    <w:rsid w:val="001D27CC"/>
    <w:rsid w:val="001D74B5"/>
    <w:rsid w:val="001E46A6"/>
    <w:rsid w:val="001E6DF9"/>
    <w:rsid w:val="001F459A"/>
    <w:rsid w:val="001F4E69"/>
    <w:rsid w:val="00205C53"/>
    <w:rsid w:val="0020726C"/>
    <w:rsid w:val="00212DCF"/>
    <w:rsid w:val="0022415C"/>
    <w:rsid w:val="0022660E"/>
    <w:rsid w:val="002329EE"/>
    <w:rsid w:val="0024116B"/>
    <w:rsid w:val="00246E23"/>
    <w:rsid w:val="00260CCD"/>
    <w:rsid w:val="00266833"/>
    <w:rsid w:val="00270ED7"/>
    <w:rsid w:val="002717A8"/>
    <w:rsid w:val="00273112"/>
    <w:rsid w:val="00276F49"/>
    <w:rsid w:val="00282FF8"/>
    <w:rsid w:val="0028536C"/>
    <w:rsid w:val="00290DC6"/>
    <w:rsid w:val="00290FD2"/>
    <w:rsid w:val="002951AF"/>
    <w:rsid w:val="00295703"/>
    <w:rsid w:val="00296A0E"/>
    <w:rsid w:val="002A5B4E"/>
    <w:rsid w:val="002B163A"/>
    <w:rsid w:val="002C298C"/>
    <w:rsid w:val="002D1FF0"/>
    <w:rsid w:val="002D4203"/>
    <w:rsid w:val="002E26C5"/>
    <w:rsid w:val="002E2E77"/>
    <w:rsid w:val="002E46D8"/>
    <w:rsid w:val="002E6D4F"/>
    <w:rsid w:val="002F0508"/>
    <w:rsid w:val="002F0EF0"/>
    <w:rsid w:val="002F39B2"/>
    <w:rsid w:val="002F5112"/>
    <w:rsid w:val="002F74A5"/>
    <w:rsid w:val="00304E28"/>
    <w:rsid w:val="003052F3"/>
    <w:rsid w:val="003063AB"/>
    <w:rsid w:val="00310B3B"/>
    <w:rsid w:val="00322C27"/>
    <w:rsid w:val="00325D98"/>
    <w:rsid w:val="003324D2"/>
    <w:rsid w:val="00333A51"/>
    <w:rsid w:val="00337512"/>
    <w:rsid w:val="003402FE"/>
    <w:rsid w:val="00340A43"/>
    <w:rsid w:val="00343B80"/>
    <w:rsid w:val="00343EDC"/>
    <w:rsid w:val="00344A0A"/>
    <w:rsid w:val="003534DA"/>
    <w:rsid w:val="00354E30"/>
    <w:rsid w:val="003577E4"/>
    <w:rsid w:val="00363B30"/>
    <w:rsid w:val="00364C34"/>
    <w:rsid w:val="00367E93"/>
    <w:rsid w:val="00374264"/>
    <w:rsid w:val="0037548E"/>
    <w:rsid w:val="00391F55"/>
    <w:rsid w:val="0039347F"/>
    <w:rsid w:val="00394BD8"/>
    <w:rsid w:val="003A3B01"/>
    <w:rsid w:val="003B3278"/>
    <w:rsid w:val="003B449B"/>
    <w:rsid w:val="003B49E3"/>
    <w:rsid w:val="003B508B"/>
    <w:rsid w:val="003D0939"/>
    <w:rsid w:val="003F73E4"/>
    <w:rsid w:val="00402E2E"/>
    <w:rsid w:val="0041223A"/>
    <w:rsid w:val="00420699"/>
    <w:rsid w:val="00420F05"/>
    <w:rsid w:val="00423E21"/>
    <w:rsid w:val="0042484C"/>
    <w:rsid w:val="00427DCF"/>
    <w:rsid w:val="00430133"/>
    <w:rsid w:val="00437BBC"/>
    <w:rsid w:val="00440880"/>
    <w:rsid w:val="0044261C"/>
    <w:rsid w:val="00445B42"/>
    <w:rsid w:val="004508E6"/>
    <w:rsid w:val="004604BC"/>
    <w:rsid w:val="00471D47"/>
    <w:rsid w:val="00485795"/>
    <w:rsid w:val="00485FB9"/>
    <w:rsid w:val="004A0159"/>
    <w:rsid w:val="004A1FE4"/>
    <w:rsid w:val="004A72FE"/>
    <w:rsid w:val="004A78E3"/>
    <w:rsid w:val="004B17AD"/>
    <w:rsid w:val="004B7C18"/>
    <w:rsid w:val="004C21FB"/>
    <w:rsid w:val="004C2941"/>
    <w:rsid w:val="004C4CCF"/>
    <w:rsid w:val="004D696D"/>
    <w:rsid w:val="004D7BD4"/>
    <w:rsid w:val="004E1F3E"/>
    <w:rsid w:val="004E2601"/>
    <w:rsid w:val="004F2177"/>
    <w:rsid w:val="004F7502"/>
    <w:rsid w:val="005039C8"/>
    <w:rsid w:val="00524AFF"/>
    <w:rsid w:val="0052664A"/>
    <w:rsid w:val="00535A9D"/>
    <w:rsid w:val="005519ED"/>
    <w:rsid w:val="005537EE"/>
    <w:rsid w:val="005550A4"/>
    <w:rsid w:val="00555B5F"/>
    <w:rsid w:val="005601CD"/>
    <w:rsid w:val="00567AB7"/>
    <w:rsid w:val="005831D9"/>
    <w:rsid w:val="00584FF3"/>
    <w:rsid w:val="005925B8"/>
    <w:rsid w:val="00592628"/>
    <w:rsid w:val="00594805"/>
    <w:rsid w:val="00597F22"/>
    <w:rsid w:val="005A0781"/>
    <w:rsid w:val="005A45A7"/>
    <w:rsid w:val="005B171B"/>
    <w:rsid w:val="005B2BA1"/>
    <w:rsid w:val="005C17AB"/>
    <w:rsid w:val="005C251F"/>
    <w:rsid w:val="005C3C3D"/>
    <w:rsid w:val="005D3AA0"/>
    <w:rsid w:val="005D6C6F"/>
    <w:rsid w:val="005E1331"/>
    <w:rsid w:val="005E5784"/>
    <w:rsid w:val="00600444"/>
    <w:rsid w:val="006059DF"/>
    <w:rsid w:val="00606365"/>
    <w:rsid w:val="00615731"/>
    <w:rsid w:val="006213D4"/>
    <w:rsid w:val="00621C9F"/>
    <w:rsid w:val="006276DD"/>
    <w:rsid w:val="006435E6"/>
    <w:rsid w:val="006448FA"/>
    <w:rsid w:val="00646779"/>
    <w:rsid w:val="00655437"/>
    <w:rsid w:val="00657040"/>
    <w:rsid w:val="00664D97"/>
    <w:rsid w:val="00676EA3"/>
    <w:rsid w:val="00684D54"/>
    <w:rsid w:val="0068581B"/>
    <w:rsid w:val="00691F39"/>
    <w:rsid w:val="00695815"/>
    <w:rsid w:val="006A002C"/>
    <w:rsid w:val="006A4E32"/>
    <w:rsid w:val="006A5BB4"/>
    <w:rsid w:val="006B115A"/>
    <w:rsid w:val="006B1FF0"/>
    <w:rsid w:val="006B5165"/>
    <w:rsid w:val="006C6096"/>
    <w:rsid w:val="006D27E8"/>
    <w:rsid w:val="006D3B8E"/>
    <w:rsid w:val="006D4037"/>
    <w:rsid w:val="006E2BCC"/>
    <w:rsid w:val="006E3E01"/>
    <w:rsid w:val="006E7929"/>
    <w:rsid w:val="00701F60"/>
    <w:rsid w:val="00704047"/>
    <w:rsid w:val="007126A8"/>
    <w:rsid w:val="007206D6"/>
    <w:rsid w:val="00735C54"/>
    <w:rsid w:val="007470BB"/>
    <w:rsid w:val="00747576"/>
    <w:rsid w:val="00750FF8"/>
    <w:rsid w:val="0075117F"/>
    <w:rsid w:val="00782827"/>
    <w:rsid w:val="00787945"/>
    <w:rsid w:val="00792667"/>
    <w:rsid w:val="007A7EB5"/>
    <w:rsid w:val="007B0FF9"/>
    <w:rsid w:val="007C49C9"/>
    <w:rsid w:val="007D1FF6"/>
    <w:rsid w:val="007D3D88"/>
    <w:rsid w:val="007D6E23"/>
    <w:rsid w:val="007E6553"/>
    <w:rsid w:val="007F2785"/>
    <w:rsid w:val="007F36D7"/>
    <w:rsid w:val="00803709"/>
    <w:rsid w:val="008105BE"/>
    <w:rsid w:val="00816450"/>
    <w:rsid w:val="00825076"/>
    <w:rsid w:val="008306D7"/>
    <w:rsid w:val="008324CD"/>
    <w:rsid w:val="00836E1E"/>
    <w:rsid w:val="00840BEA"/>
    <w:rsid w:val="008410D3"/>
    <w:rsid w:val="008605E0"/>
    <w:rsid w:val="0086066F"/>
    <w:rsid w:val="00861910"/>
    <w:rsid w:val="00862661"/>
    <w:rsid w:val="00862E25"/>
    <w:rsid w:val="008661A0"/>
    <w:rsid w:val="00867D5D"/>
    <w:rsid w:val="00876655"/>
    <w:rsid w:val="00882673"/>
    <w:rsid w:val="00890B65"/>
    <w:rsid w:val="00893C48"/>
    <w:rsid w:val="008A2D92"/>
    <w:rsid w:val="008A3006"/>
    <w:rsid w:val="008A7077"/>
    <w:rsid w:val="008B0116"/>
    <w:rsid w:val="008B40F6"/>
    <w:rsid w:val="008C1B1D"/>
    <w:rsid w:val="008D29D7"/>
    <w:rsid w:val="008D30C6"/>
    <w:rsid w:val="008D6BBC"/>
    <w:rsid w:val="008E17C5"/>
    <w:rsid w:val="008E2E62"/>
    <w:rsid w:val="008E6725"/>
    <w:rsid w:val="008E6F69"/>
    <w:rsid w:val="008F1FAB"/>
    <w:rsid w:val="008F4EB7"/>
    <w:rsid w:val="008F66C1"/>
    <w:rsid w:val="0091113A"/>
    <w:rsid w:val="009119B2"/>
    <w:rsid w:val="0091216A"/>
    <w:rsid w:val="00913E5C"/>
    <w:rsid w:val="00923F5F"/>
    <w:rsid w:val="00925533"/>
    <w:rsid w:val="00931DEB"/>
    <w:rsid w:val="009334C3"/>
    <w:rsid w:val="00933A83"/>
    <w:rsid w:val="00934296"/>
    <w:rsid w:val="00934BD6"/>
    <w:rsid w:val="00945435"/>
    <w:rsid w:val="009472AB"/>
    <w:rsid w:val="009668D5"/>
    <w:rsid w:val="0097152A"/>
    <w:rsid w:val="009A1291"/>
    <w:rsid w:val="009A1667"/>
    <w:rsid w:val="009B1C29"/>
    <w:rsid w:val="009B4F17"/>
    <w:rsid w:val="009B60D2"/>
    <w:rsid w:val="009B62C9"/>
    <w:rsid w:val="009D7C6D"/>
    <w:rsid w:val="009F62C0"/>
    <w:rsid w:val="009F6B28"/>
    <w:rsid w:val="00A01B8A"/>
    <w:rsid w:val="00A01FD2"/>
    <w:rsid w:val="00A165E3"/>
    <w:rsid w:val="00A233CB"/>
    <w:rsid w:val="00A35C63"/>
    <w:rsid w:val="00A40316"/>
    <w:rsid w:val="00A41376"/>
    <w:rsid w:val="00A51B20"/>
    <w:rsid w:val="00A55909"/>
    <w:rsid w:val="00A61304"/>
    <w:rsid w:val="00A62C8E"/>
    <w:rsid w:val="00A65EEA"/>
    <w:rsid w:val="00A87071"/>
    <w:rsid w:val="00A923FA"/>
    <w:rsid w:val="00A94CCD"/>
    <w:rsid w:val="00A95A0A"/>
    <w:rsid w:val="00A95A7E"/>
    <w:rsid w:val="00A961EC"/>
    <w:rsid w:val="00AB0A30"/>
    <w:rsid w:val="00AB4A63"/>
    <w:rsid w:val="00AB52DF"/>
    <w:rsid w:val="00AC27FA"/>
    <w:rsid w:val="00AD70AA"/>
    <w:rsid w:val="00AE1957"/>
    <w:rsid w:val="00AE2F82"/>
    <w:rsid w:val="00B03B0D"/>
    <w:rsid w:val="00B04292"/>
    <w:rsid w:val="00B05641"/>
    <w:rsid w:val="00B06548"/>
    <w:rsid w:val="00B13C72"/>
    <w:rsid w:val="00B24345"/>
    <w:rsid w:val="00B254C8"/>
    <w:rsid w:val="00B3166F"/>
    <w:rsid w:val="00B3500C"/>
    <w:rsid w:val="00B47F89"/>
    <w:rsid w:val="00B512BF"/>
    <w:rsid w:val="00B550E7"/>
    <w:rsid w:val="00B574B4"/>
    <w:rsid w:val="00B60345"/>
    <w:rsid w:val="00B63185"/>
    <w:rsid w:val="00B81A44"/>
    <w:rsid w:val="00B879FF"/>
    <w:rsid w:val="00BB1C40"/>
    <w:rsid w:val="00BB3887"/>
    <w:rsid w:val="00BC1161"/>
    <w:rsid w:val="00BC2133"/>
    <w:rsid w:val="00BC223C"/>
    <w:rsid w:val="00BC2EEB"/>
    <w:rsid w:val="00BC4ACA"/>
    <w:rsid w:val="00BD0E45"/>
    <w:rsid w:val="00BD61F8"/>
    <w:rsid w:val="00BF3A8A"/>
    <w:rsid w:val="00BF47CE"/>
    <w:rsid w:val="00BF652E"/>
    <w:rsid w:val="00BF72D0"/>
    <w:rsid w:val="00C07EDA"/>
    <w:rsid w:val="00C1197E"/>
    <w:rsid w:val="00C12037"/>
    <w:rsid w:val="00C263E7"/>
    <w:rsid w:val="00C3430B"/>
    <w:rsid w:val="00C350FF"/>
    <w:rsid w:val="00C3788E"/>
    <w:rsid w:val="00C502EE"/>
    <w:rsid w:val="00C611C0"/>
    <w:rsid w:val="00C634F4"/>
    <w:rsid w:val="00C70BEE"/>
    <w:rsid w:val="00C711DD"/>
    <w:rsid w:val="00C72DEE"/>
    <w:rsid w:val="00C779C5"/>
    <w:rsid w:val="00C80218"/>
    <w:rsid w:val="00C82D58"/>
    <w:rsid w:val="00C86664"/>
    <w:rsid w:val="00C919F7"/>
    <w:rsid w:val="00C95F70"/>
    <w:rsid w:val="00C96026"/>
    <w:rsid w:val="00C96514"/>
    <w:rsid w:val="00CA43AD"/>
    <w:rsid w:val="00CA6D31"/>
    <w:rsid w:val="00CC1926"/>
    <w:rsid w:val="00CD10C7"/>
    <w:rsid w:val="00CD26B0"/>
    <w:rsid w:val="00CD336C"/>
    <w:rsid w:val="00CD6E7F"/>
    <w:rsid w:val="00CE2D07"/>
    <w:rsid w:val="00CE44A5"/>
    <w:rsid w:val="00CF69DA"/>
    <w:rsid w:val="00D14280"/>
    <w:rsid w:val="00D17C31"/>
    <w:rsid w:val="00D227C1"/>
    <w:rsid w:val="00D25C4A"/>
    <w:rsid w:val="00D26A80"/>
    <w:rsid w:val="00D307FC"/>
    <w:rsid w:val="00D333A4"/>
    <w:rsid w:val="00D3380D"/>
    <w:rsid w:val="00D3385B"/>
    <w:rsid w:val="00D36D4B"/>
    <w:rsid w:val="00D41A82"/>
    <w:rsid w:val="00D43339"/>
    <w:rsid w:val="00D501DC"/>
    <w:rsid w:val="00D53633"/>
    <w:rsid w:val="00D53C98"/>
    <w:rsid w:val="00D73E7F"/>
    <w:rsid w:val="00D74874"/>
    <w:rsid w:val="00D7738C"/>
    <w:rsid w:val="00D80A26"/>
    <w:rsid w:val="00D85B53"/>
    <w:rsid w:val="00D85F9C"/>
    <w:rsid w:val="00DA2597"/>
    <w:rsid w:val="00DA39B9"/>
    <w:rsid w:val="00DA4B09"/>
    <w:rsid w:val="00DA5965"/>
    <w:rsid w:val="00DA5A32"/>
    <w:rsid w:val="00DA5C83"/>
    <w:rsid w:val="00DA74AD"/>
    <w:rsid w:val="00DB1B8C"/>
    <w:rsid w:val="00DB69E8"/>
    <w:rsid w:val="00DC2D5C"/>
    <w:rsid w:val="00DE1722"/>
    <w:rsid w:val="00DE43A8"/>
    <w:rsid w:val="00DE69CA"/>
    <w:rsid w:val="00DE6A34"/>
    <w:rsid w:val="00DE75DC"/>
    <w:rsid w:val="00E00B11"/>
    <w:rsid w:val="00E23DBF"/>
    <w:rsid w:val="00E473E2"/>
    <w:rsid w:val="00E607D7"/>
    <w:rsid w:val="00E82251"/>
    <w:rsid w:val="00E875E4"/>
    <w:rsid w:val="00E90294"/>
    <w:rsid w:val="00E92F8F"/>
    <w:rsid w:val="00E96645"/>
    <w:rsid w:val="00EA2998"/>
    <w:rsid w:val="00EA61E5"/>
    <w:rsid w:val="00EB1788"/>
    <w:rsid w:val="00EB2A88"/>
    <w:rsid w:val="00EB3A53"/>
    <w:rsid w:val="00EB6408"/>
    <w:rsid w:val="00EE3334"/>
    <w:rsid w:val="00EF2F73"/>
    <w:rsid w:val="00EF442F"/>
    <w:rsid w:val="00F013C7"/>
    <w:rsid w:val="00F06A18"/>
    <w:rsid w:val="00F13468"/>
    <w:rsid w:val="00F32C18"/>
    <w:rsid w:val="00F34DAD"/>
    <w:rsid w:val="00F41529"/>
    <w:rsid w:val="00F45975"/>
    <w:rsid w:val="00F4660D"/>
    <w:rsid w:val="00F50A7C"/>
    <w:rsid w:val="00F54464"/>
    <w:rsid w:val="00F74CFC"/>
    <w:rsid w:val="00F76316"/>
    <w:rsid w:val="00F84C61"/>
    <w:rsid w:val="00F9032D"/>
    <w:rsid w:val="00F90A8A"/>
    <w:rsid w:val="00FA3D70"/>
    <w:rsid w:val="00FA4248"/>
    <w:rsid w:val="00FA7D82"/>
    <w:rsid w:val="00FC0797"/>
    <w:rsid w:val="00FC52F5"/>
    <w:rsid w:val="00FC7AF3"/>
    <w:rsid w:val="00FC7B3B"/>
    <w:rsid w:val="00FD489A"/>
    <w:rsid w:val="00FD6064"/>
    <w:rsid w:val="00FD6321"/>
    <w:rsid w:val="00FD7981"/>
    <w:rsid w:val="00FF5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8B97FEC"/>
  <w15:chartTrackingRefBased/>
  <w15:docId w15:val="{9835A140-C960-4850-BC8D-36B753077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de-DE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550E7"/>
  </w:style>
  <w:style w:type="paragraph" w:styleId="berschrift1">
    <w:name w:val="heading 1"/>
    <w:basedOn w:val="Standard"/>
    <w:next w:val="Standard"/>
    <w:link w:val="berschrift1Zchn"/>
    <w:uiPriority w:val="9"/>
    <w:qFormat/>
    <w:rsid w:val="00B550E7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550E7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caps/>
      <w:spacing w:val="15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550E7"/>
    <w:pPr>
      <w:pBdr>
        <w:top w:val="single" w:sz="6" w:space="2" w:color="5B9BD5" w:themeColor="accent1"/>
      </w:pBdr>
      <w:spacing w:before="300" w:after="0"/>
      <w:outlineLvl w:val="2"/>
    </w:pPr>
    <w:rPr>
      <w:caps/>
      <w:color w:val="1F4D78" w:themeColor="accent1" w:themeShade="7F"/>
      <w:spacing w:val="15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550E7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550E7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550E7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550E7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550E7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550E7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27DCF"/>
  </w:style>
  <w:style w:type="paragraph" w:styleId="Fuzeile">
    <w:name w:val="footer"/>
    <w:basedOn w:val="Standard"/>
    <w:link w:val="FuzeileZchn"/>
    <w:uiPriority w:val="99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27DCF"/>
  </w:style>
  <w:style w:type="character" w:styleId="Hyperlink">
    <w:name w:val="Hyperlink"/>
    <w:basedOn w:val="Absatz-Standardschriftart"/>
    <w:uiPriority w:val="99"/>
    <w:unhideWhenUsed/>
    <w:rsid w:val="00427DCF"/>
    <w:rPr>
      <w:color w:val="0000FF"/>
      <w:u w:val="single"/>
    </w:rPr>
  </w:style>
  <w:style w:type="character" w:styleId="Seitenzahl">
    <w:name w:val="page number"/>
    <w:basedOn w:val="Absatz-Standardschriftart"/>
    <w:rsid w:val="00945435"/>
  </w:style>
  <w:style w:type="table" w:styleId="Listentabelle5dunkelAkzent1">
    <w:name w:val="List Table 5 Dark Accent 1"/>
    <w:basedOn w:val="NormaleTabelle"/>
    <w:uiPriority w:val="50"/>
    <w:rsid w:val="00B550E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B550E7"/>
    <w:rPr>
      <w:caps/>
      <w:color w:val="FFFFFF" w:themeColor="background1"/>
      <w:spacing w:val="15"/>
      <w:sz w:val="22"/>
      <w:szCs w:val="22"/>
      <w:shd w:val="clear" w:color="auto" w:fill="5B9BD5" w:themeFill="accent1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550E7"/>
    <w:rPr>
      <w:caps/>
      <w:spacing w:val="15"/>
      <w:shd w:val="clear" w:color="auto" w:fill="DEEAF6" w:themeFill="accent1" w:themeFillTint="33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550E7"/>
    <w:rPr>
      <w:caps/>
      <w:color w:val="1F4D78" w:themeColor="accent1" w:themeShade="7F"/>
      <w:spacing w:val="15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550E7"/>
    <w:rPr>
      <w:caps/>
      <w:spacing w:val="10"/>
      <w:sz w:val="18"/>
      <w:szCs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550E7"/>
    <w:rPr>
      <w:i/>
      <w:iCs/>
      <w:caps/>
      <w:spacing w:val="10"/>
      <w:sz w:val="18"/>
      <w:szCs w:val="18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B550E7"/>
    <w:rPr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rd"/>
    <w:next w:val="Standard"/>
    <w:link w:val="TitelZchn"/>
    <w:uiPriority w:val="10"/>
    <w:qFormat/>
    <w:rsid w:val="00B550E7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50E7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550E7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550E7"/>
    <w:rPr>
      <w:caps/>
      <w:color w:val="595959" w:themeColor="text1" w:themeTint="A6"/>
      <w:spacing w:val="10"/>
      <w:sz w:val="21"/>
      <w:szCs w:val="21"/>
    </w:rPr>
  </w:style>
  <w:style w:type="character" w:styleId="Fett">
    <w:name w:val="Strong"/>
    <w:uiPriority w:val="22"/>
    <w:qFormat/>
    <w:rsid w:val="00B550E7"/>
    <w:rPr>
      <w:b/>
      <w:bCs/>
    </w:rPr>
  </w:style>
  <w:style w:type="character" w:styleId="Hervorhebung">
    <w:name w:val="Emphasis"/>
    <w:uiPriority w:val="20"/>
    <w:qFormat/>
    <w:rsid w:val="00B550E7"/>
    <w:rPr>
      <w:caps/>
      <w:color w:val="1F4D78" w:themeColor="accent1" w:themeShade="7F"/>
      <w:spacing w:val="5"/>
    </w:rPr>
  </w:style>
  <w:style w:type="paragraph" w:styleId="KeinLeerraum">
    <w:name w:val="No Spacing"/>
    <w:uiPriority w:val="1"/>
    <w:qFormat/>
    <w:rsid w:val="00B550E7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B550E7"/>
    <w:rPr>
      <w:i/>
      <w:iCs/>
      <w:sz w:val="24"/>
      <w:szCs w:val="24"/>
    </w:rPr>
  </w:style>
  <w:style w:type="character" w:customStyle="1" w:styleId="ZitatZchn">
    <w:name w:val="Zitat Zchn"/>
    <w:basedOn w:val="Absatz-Standardschriftart"/>
    <w:link w:val="Zitat"/>
    <w:uiPriority w:val="29"/>
    <w:rsid w:val="00B550E7"/>
    <w:rPr>
      <w:i/>
      <w:iCs/>
      <w:sz w:val="24"/>
      <w:szCs w:val="24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550E7"/>
    <w:pPr>
      <w:spacing w:before="240" w:after="240" w:line="240" w:lineRule="auto"/>
      <w:ind w:left="1080" w:right="1080"/>
      <w:jc w:val="center"/>
    </w:pPr>
    <w:rPr>
      <w:color w:val="5B9BD5" w:themeColor="accent1"/>
      <w:sz w:val="24"/>
      <w:szCs w:val="24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550E7"/>
    <w:rPr>
      <w:color w:val="5B9BD5" w:themeColor="accent1"/>
      <w:sz w:val="24"/>
      <w:szCs w:val="24"/>
    </w:rPr>
  </w:style>
  <w:style w:type="character" w:styleId="SchwacheHervorhebung">
    <w:name w:val="Subtle Emphasis"/>
    <w:uiPriority w:val="19"/>
    <w:qFormat/>
    <w:rsid w:val="00B550E7"/>
    <w:rPr>
      <w:i/>
      <w:iCs/>
      <w:color w:val="1F4D78" w:themeColor="accent1" w:themeShade="7F"/>
    </w:rPr>
  </w:style>
  <w:style w:type="character" w:styleId="IntensiveHervorhebung">
    <w:name w:val="Intense Emphasis"/>
    <w:uiPriority w:val="21"/>
    <w:qFormat/>
    <w:rsid w:val="00B550E7"/>
    <w:rPr>
      <w:b/>
      <w:bCs/>
      <w:caps/>
      <w:color w:val="1F4D78" w:themeColor="accent1" w:themeShade="7F"/>
      <w:spacing w:val="10"/>
    </w:rPr>
  </w:style>
  <w:style w:type="character" w:styleId="SchwacherVerweis">
    <w:name w:val="Subtle Reference"/>
    <w:uiPriority w:val="31"/>
    <w:qFormat/>
    <w:rsid w:val="00B550E7"/>
    <w:rPr>
      <w:b/>
      <w:bCs/>
      <w:color w:val="5B9BD5" w:themeColor="accent1"/>
    </w:rPr>
  </w:style>
  <w:style w:type="character" w:styleId="IntensiverVerweis">
    <w:name w:val="Intense Reference"/>
    <w:uiPriority w:val="32"/>
    <w:qFormat/>
    <w:rsid w:val="00B550E7"/>
    <w:rPr>
      <w:b/>
      <w:bCs/>
      <w:i/>
      <w:iCs/>
      <w:caps/>
      <w:color w:val="5B9BD5" w:themeColor="accent1"/>
    </w:rPr>
  </w:style>
  <w:style w:type="character" w:styleId="Buchtitel">
    <w:name w:val="Book Title"/>
    <w:uiPriority w:val="33"/>
    <w:qFormat/>
    <w:rsid w:val="00B550E7"/>
    <w:rPr>
      <w:b/>
      <w:bCs/>
      <w:i/>
      <w:iCs/>
      <w:spacing w:val="0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B550E7"/>
    <w:pPr>
      <w:outlineLvl w:val="9"/>
    </w:pPr>
  </w:style>
  <w:style w:type="table" w:styleId="Listentabelle5dunkelAkzent3">
    <w:name w:val="List Table 5 Dark Accent 3"/>
    <w:basedOn w:val="NormaleTabelle"/>
    <w:uiPriority w:val="50"/>
    <w:rsid w:val="002F0508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itternetztabelle2Akzent5">
    <w:name w:val="Grid Table 2 Accent 5"/>
    <w:basedOn w:val="NormaleTabelle"/>
    <w:uiPriority w:val="47"/>
    <w:rsid w:val="00310B3B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Aufzhlungszeichen">
    <w:name w:val="List Bullet"/>
    <w:basedOn w:val="Standard"/>
    <w:uiPriority w:val="99"/>
    <w:unhideWhenUsed/>
    <w:rsid w:val="007D1FF6"/>
    <w:pPr>
      <w:numPr>
        <w:numId w:val="1"/>
      </w:numPr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324D2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324D2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3D7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A3D70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A3D70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A3D7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A3D70"/>
    <w:rPr>
      <w:b/>
      <w:bCs/>
    </w:rPr>
  </w:style>
  <w:style w:type="paragraph" w:customStyle="1" w:styleId="Default">
    <w:name w:val="Default"/>
    <w:rsid w:val="00AB0A30"/>
    <w:pPr>
      <w:autoSpaceDE w:val="0"/>
      <w:autoSpaceDN w:val="0"/>
      <w:adjustRightInd w:val="0"/>
      <w:spacing w:before="0" w:after="0" w:line="240" w:lineRule="auto"/>
    </w:pPr>
    <w:rPr>
      <w:rFonts w:ascii="Calibri" w:eastAsiaTheme="minorHAnsi" w:hAnsi="Calibri" w:cs="Calibri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8E6F69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594805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60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0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34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6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91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66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00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024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72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88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1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6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94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74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63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83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826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1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18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09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tair.eu/smartfan-xr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age-schreibe.de" TargetMode="External"/><Relationship Id="rId2" Type="http://schemas.openxmlformats.org/officeDocument/2006/relationships/hyperlink" Target="http://www.getAir.eu/" TargetMode="External"/><Relationship Id="rId1" Type="http://schemas.openxmlformats.org/officeDocument/2006/relationships/hyperlink" Target="mailto:info@getair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EADC81-FB74-491A-A5B8-095420151F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696</Words>
  <Characters>4392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Fornacon</dc:creator>
  <cp:keywords/>
  <dc:description/>
  <cp:lastModifiedBy>Theresa Plank</cp:lastModifiedBy>
  <cp:revision>8</cp:revision>
  <cp:lastPrinted>2017-07-18T14:11:00Z</cp:lastPrinted>
  <dcterms:created xsi:type="dcterms:W3CDTF">2017-08-01T10:52:00Z</dcterms:created>
  <dcterms:modified xsi:type="dcterms:W3CDTF">2017-08-01T15:18:00Z</dcterms:modified>
</cp:coreProperties>
</file>