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7DCF" w:rsidRDefault="00427DCF" w:rsidP="00427DCF">
      <w:pPr>
        <w:rPr>
          <w:rFonts w:ascii="Arial" w:hAnsi="Arial" w:cs="Arial"/>
        </w:rPr>
      </w:pPr>
    </w:p>
    <w:p w:rsidR="005D48CB" w:rsidRPr="00C80421" w:rsidRDefault="005D48CB" w:rsidP="00427DCF">
      <w:pPr>
        <w:rPr>
          <w:rFonts w:ascii="Arial" w:hAnsi="Arial" w:cs="Arial"/>
        </w:rPr>
      </w:pPr>
    </w:p>
    <w:p w:rsidR="00427DCF" w:rsidRPr="00534AED" w:rsidRDefault="00534AED" w:rsidP="00945435">
      <w:pPr>
        <w:jc w:val="both"/>
        <w:rPr>
          <w:rFonts w:ascii="Arial" w:hAnsi="Arial" w:cs="Arial"/>
          <w:b/>
          <w:sz w:val="32"/>
          <w:szCs w:val="32"/>
        </w:rPr>
      </w:pPr>
      <w:r w:rsidRPr="00534AED">
        <w:rPr>
          <w:rFonts w:ascii="Arial" w:hAnsi="Arial" w:cs="Arial"/>
          <w:b/>
          <w:sz w:val="32"/>
          <w:szCs w:val="32"/>
        </w:rPr>
        <w:t xml:space="preserve">Zukünftige </w:t>
      </w:r>
      <w:r w:rsidR="00FB608A" w:rsidRPr="00534AED">
        <w:rPr>
          <w:rFonts w:ascii="Arial" w:hAnsi="Arial" w:cs="Arial"/>
          <w:b/>
          <w:sz w:val="32"/>
          <w:szCs w:val="32"/>
        </w:rPr>
        <w:t>Marktentwicklungen</w:t>
      </w:r>
      <w:r w:rsidRPr="00534AED">
        <w:rPr>
          <w:rFonts w:ascii="Arial" w:hAnsi="Arial" w:cs="Arial"/>
          <w:b/>
          <w:sz w:val="32"/>
          <w:szCs w:val="32"/>
        </w:rPr>
        <w:t xml:space="preserve"> in der dezentralen Wohnraumlüftung</w:t>
      </w:r>
    </w:p>
    <w:p w:rsidR="00E20841" w:rsidRPr="004755DC" w:rsidRDefault="00CC0D3B" w:rsidP="000E4896">
      <w:pPr>
        <w:tabs>
          <w:tab w:val="left" w:pos="3645"/>
        </w:tabs>
        <w:jc w:val="both"/>
        <w:rPr>
          <w:rFonts w:ascii="Arial" w:hAnsi="Arial" w:cs="Arial"/>
          <w:sz w:val="28"/>
          <w:szCs w:val="28"/>
        </w:rPr>
      </w:pPr>
      <w:r w:rsidRPr="004755DC">
        <w:rPr>
          <w:rFonts w:ascii="Arial" w:hAnsi="Arial" w:cs="Arial"/>
          <w:sz w:val="28"/>
          <w:szCs w:val="28"/>
        </w:rPr>
        <w:t xml:space="preserve">Experten-Interview mit </w:t>
      </w:r>
      <w:r w:rsidR="007E799F" w:rsidRPr="004755DC">
        <w:rPr>
          <w:rFonts w:ascii="Arial" w:hAnsi="Arial" w:cs="Arial"/>
          <w:sz w:val="28"/>
          <w:szCs w:val="28"/>
        </w:rPr>
        <w:t xml:space="preserve">Dr. </w:t>
      </w:r>
      <w:r w:rsidR="00E00A4D" w:rsidRPr="004755DC">
        <w:rPr>
          <w:rFonts w:ascii="Arial" w:hAnsi="Arial" w:cs="Arial"/>
          <w:sz w:val="28"/>
          <w:szCs w:val="28"/>
        </w:rPr>
        <w:t xml:space="preserve">Robert </w:t>
      </w:r>
      <w:r w:rsidR="007E799F" w:rsidRPr="004755DC">
        <w:rPr>
          <w:rFonts w:ascii="Arial" w:hAnsi="Arial" w:cs="Arial"/>
          <w:sz w:val="28"/>
          <w:szCs w:val="28"/>
        </w:rPr>
        <w:t>Heinze</w:t>
      </w:r>
      <w:r w:rsidRPr="004755DC">
        <w:rPr>
          <w:rFonts w:ascii="Arial" w:hAnsi="Arial" w:cs="Arial"/>
          <w:sz w:val="28"/>
          <w:szCs w:val="28"/>
        </w:rPr>
        <w:t xml:space="preserve">, </w:t>
      </w:r>
      <w:r w:rsidR="00E00A4D" w:rsidRPr="004755DC">
        <w:rPr>
          <w:rFonts w:ascii="Arial" w:hAnsi="Arial" w:cs="Arial"/>
          <w:sz w:val="28"/>
          <w:szCs w:val="28"/>
        </w:rPr>
        <w:t xml:space="preserve">Leiter für Forschung und Entwicklung </w:t>
      </w:r>
      <w:r w:rsidR="007E799F" w:rsidRPr="004755DC">
        <w:rPr>
          <w:rFonts w:ascii="Arial" w:hAnsi="Arial" w:cs="Arial"/>
          <w:sz w:val="28"/>
          <w:szCs w:val="28"/>
        </w:rPr>
        <w:t>bei</w:t>
      </w:r>
      <w:r w:rsidR="00DE6333" w:rsidRPr="004755DC">
        <w:rPr>
          <w:rFonts w:ascii="Arial" w:hAnsi="Arial" w:cs="Arial"/>
          <w:sz w:val="28"/>
          <w:szCs w:val="28"/>
        </w:rPr>
        <w:t xml:space="preserve"> </w:t>
      </w:r>
      <w:r w:rsidRPr="004755DC">
        <w:rPr>
          <w:rFonts w:ascii="Arial" w:hAnsi="Arial" w:cs="Arial"/>
          <w:sz w:val="28"/>
          <w:szCs w:val="28"/>
        </w:rPr>
        <w:t>getAir</w:t>
      </w:r>
    </w:p>
    <w:p w:rsidR="0048298D" w:rsidRPr="004755DC" w:rsidRDefault="0048298D" w:rsidP="000E4896">
      <w:pPr>
        <w:tabs>
          <w:tab w:val="left" w:pos="3645"/>
        </w:tabs>
        <w:jc w:val="both"/>
        <w:rPr>
          <w:rFonts w:ascii="Arial" w:hAnsi="Arial" w:cs="Arial"/>
          <w:sz w:val="28"/>
          <w:szCs w:val="28"/>
        </w:rPr>
      </w:pPr>
    </w:p>
    <w:p w:rsidR="00E20841" w:rsidRPr="004755DC" w:rsidRDefault="00E20841" w:rsidP="00E20841">
      <w:pPr>
        <w:jc w:val="both"/>
        <w:rPr>
          <w:rFonts w:ascii="Arial" w:hAnsi="Arial" w:cs="Arial"/>
          <w:b/>
          <w:sz w:val="22"/>
          <w:szCs w:val="22"/>
        </w:rPr>
      </w:pPr>
      <w:r w:rsidRPr="004755DC">
        <w:rPr>
          <w:rFonts w:ascii="Arial" w:hAnsi="Arial" w:cs="Arial"/>
          <w:b/>
          <w:sz w:val="22"/>
          <w:szCs w:val="22"/>
        </w:rPr>
        <w:t xml:space="preserve">Frage 1: </w:t>
      </w:r>
      <w:r w:rsidR="007E799F" w:rsidRPr="004755DC">
        <w:rPr>
          <w:rFonts w:ascii="Arial" w:hAnsi="Arial" w:cs="Arial"/>
          <w:b/>
          <w:sz w:val="22"/>
          <w:szCs w:val="22"/>
        </w:rPr>
        <w:t>Was spricht dafür, ein Haus oder eine Wohnung nicht nur manuell, sondern auch kontrolliert über eine Lüftungsanlage zu belüften?</w:t>
      </w:r>
    </w:p>
    <w:p w:rsidR="007E799F" w:rsidRPr="004755DC" w:rsidRDefault="007E799F" w:rsidP="007E799F">
      <w:pPr>
        <w:jc w:val="both"/>
        <w:rPr>
          <w:rFonts w:ascii="Arial" w:hAnsi="Arial" w:cs="Arial"/>
          <w:sz w:val="22"/>
          <w:szCs w:val="22"/>
        </w:rPr>
      </w:pPr>
      <w:r w:rsidRPr="004755DC">
        <w:rPr>
          <w:rFonts w:ascii="Arial" w:hAnsi="Arial" w:cs="Arial"/>
          <w:sz w:val="22"/>
          <w:szCs w:val="22"/>
        </w:rPr>
        <w:t xml:space="preserve">Die Dämmung von Gebäuden wird stetig verbessert. Das hält zwar die Wärme im Haus, doch dadurch entfällt die Luftzirkulation durch undichte Gemäuer oder Fenster. Verbrauchte, feuchte Luft kann nicht mehr nach außen entweichen und die Frischluft kann nicht mehr in den Wohnbereich gelangen. Hinzu kommt, dass die Energieeinsparverordnung EnEV im § 6 (Dichtheit, Mindestluftwechsel), Absatz 2, einen Mindestluftwechsel vorschreibt. Dafür müssten die Fenster regelmäßig – alle zwei Stunden je 15 Minuten lang – geöffnet werden. Dies ist nicht nur für Berufstätige eine schwierige Herausforderung. Durch die Fensterlüftung entweicht zudem ein Großteil der Wärme, die durch dreifach verglaste Fenster und doppelte Dämmung in der Wohnung verbleiben sollte. </w:t>
      </w:r>
    </w:p>
    <w:p w:rsidR="00ED63AD" w:rsidRPr="005114D6" w:rsidRDefault="007E799F" w:rsidP="005114D6">
      <w:pPr>
        <w:jc w:val="both"/>
        <w:rPr>
          <w:rFonts w:ascii="Arial" w:hAnsi="Arial" w:cs="Arial"/>
          <w:sz w:val="22"/>
          <w:szCs w:val="22"/>
        </w:rPr>
      </w:pPr>
      <w:r w:rsidRPr="004755DC">
        <w:rPr>
          <w:rFonts w:ascii="Arial" w:hAnsi="Arial" w:cs="Arial"/>
          <w:sz w:val="22"/>
          <w:szCs w:val="22"/>
        </w:rPr>
        <w:t xml:space="preserve">Deshalb ist eine kontrollierte Belüftung die Grundvoraussetzung für behagliches Wohnen. Sauerstoffhaltige Atemluft mildert Stresssymptome und verbessert das allgemeine Wohlbefinden. </w:t>
      </w:r>
      <w:r w:rsidR="00ED63AD" w:rsidRPr="005114D6">
        <w:rPr>
          <w:rFonts w:ascii="Arial" w:hAnsi="Arial" w:cs="Arial"/>
          <w:sz w:val="22"/>
          <w:szCs w:val="22"/>
        </w:rPr>
        <w:t xml:space="preserve">Durch kontrollierte Belüftungssysteme geht die Wärme im Wohnbereich nicht verloren, sondern wird „zurückgewonnen“, was eine Einsparung von Heizkosten garantiert. Dank der integrierten Sensorik muss sich der Endverbraucher zudem keine Gedanken mehr über eine optimale Belüftung machen – das Lüftungsgerät stellt vollkommen automatisch den richtigen Modus ein. Außerdem bietet die kontrollierte Belüftung Sicherheit und Schutz, da die Fenster geschlossen bleiben. Auch für Allergiker ist eine kontrollierte Wohnraumlüftung geeignet, denn die Staub- und Pollenbelastung wird durch den eingebauten Pollenfilter deutlich reduziert. </w:t>
      </w:r>
    </w:p>
    <w:p w:rsidR="005D48CB" w:rsidRPr="004755DC" w:rsidRDefault="005D48CB" w:rsidP="007E799F">
      <w:pPr>
        <w:jc w:val="both"/>
        <w:rPr>
          <w:rFonts w:ascii="Arial" w:hAnsi="Arial" w:cs="Arial"/>
          <w:b/>
          <w:sz w:val="22"/>
          <w:szCs w:val="22"/>
        </w:rPr>
      </w:pPr>
    </w:p>
    <w:p w:rsidR="00E20841" w:rsidRPr="004755DC" w:rsidRDefault="00E20841" w:rsidP="00E20841">
      <w:pPr>
        <w:jc w:val="both"/>
        <w:rPr>
          <w:rFonts w:ascii="Arial" w:hAnsi="Arial" w:cs="Arial"/>
          <w:b/>
          <w:sz w:val="22"/>
          <w:szCs w:val="22"/>
        </w:rPr>
      </w:pPr>
      <w:r w:rsidRPr="004755DC">
        <w:rPr>
          <w:rFonts w:ascii="Arial" w:hAnsi="Arial" w:cs="Arial"/>
          <w:b/>
          <w:sz w:val="22"/>
          <w:szCs w:val="22"/>
        </w:rPr>
        <w:t xml:space="preserve">Frage 2: </w:t>
      </w:r>
      <w:r w:rsidR="00CA295C" w:rsidRPr="004755DC">
        <w:rPr>
          <w:rFonts w:ascii="Arial" w:hAnsi="Arial" w:cs="Arial"/>
          <w:b/>
          <w:sz w:val="22"/>
          <w:szCs w:val="22"/>
        </w:rPr>
        <w:t>Welche negativen Aspekte der Wohnungslüftung durch technische Anlagen sind Ihnen bekannt und welche Lösungen bieten sich an?</w:t>
      </w:r>
    </w:p>
    <w:p w:rsidR="004326F7" w:rsidRPr="004755DC" w:rsidRDefault="004326F7" w:rsidP="004326F7">
      <w:pPr>
        <w:jc w:val="both"/>
        <w:rPr>
          <w:rFonts w:ascii="Arial" w:hAnsi="Arial" w:cs="Arial"/>
          <w:sz w:val="22"/>
          <w:szCs w:val="22"/>
        </w:rPr>
      </w:pPr>
      <w:r w:rsidRPr="004755DC">
        <w:rPr>
          <w:rFonts w:ascii="Arial" w:hAnsi="Arial" w:cs="Arial"/>
          <w:sz w:val="22"/>
          <w:szCs w:val="22"/>
        </w:rPr>
        <w:t xml:space="preserve">Unserer Erfahrung nach müssen Wohnungslüftungssysteme mit Wärmerückgewinnung: </w:t>
      </w:r>
    </w:p>
    <w:p w:rsidR="004326F7" w:rsidRPr="004755DC" w:rsidRDefault="004326F7" w:rsidP="004326F7">
      <w:pPr>
        <w:jc w:val="both"/>
        <w:rPr>
          <w:rFonts w:ascii="Arial" w:hAnsi="Arial" w:cs="Arial"/>
          <w:sz w:val="22"/>
          <w:szCs w:val="22"/>
        </w:rPr>
      </w:pPr>
      <w:r w:rsidRPr="004755DC">
        <w:rPr>
          <w:rFonts w:ascii="Arial" w:hAnsi="Arial" w:cs="Arial"/>
          <w:sz w:val="22"/>
          <w:szCs w:val="22"/>
        </w:rPr>
        <w:t xml:space="preserve">1. </w:t>
      </w:r>
      <w:r w:rsidR="0082530E" w:rsidRPr="00041271">
        <w:rPr>
          <w:rFonts w:ascii="Arial" w:hAnsi="Arial" w:cs="Arial"/>
          <w:i/>
          <w:sz w:val="22"/>
          <w:szCs w:val="22"/>
        </w:rPr>
        <w:t>bezahlbar</w:t>
      </w:r>
      <w:r w:rsidR="0082530E" w:rsidRPr="004755DC">
        <w:rPr>
          <w:rFonts w:ascii="Arial" w:hAnsi="Arial" w:cs="Arial"/>
          <w:sz w:val="22"/>
          <w:szCs w:val="22"/>
        </w:rPr>
        <w:t xml:space="preserve">, </w:t>
      </w:r>
    </w:p>
    <w:p w:rsidR="004326F7" w:rsidRPr="004755DC" w:rsidRDefault="004326F7" w:rsidP="004326F7">
      <w:pPr>
        <w:jc w:val="both"/>
        <w:rPr>
          <w:rFonts w:ascii="Arial" w:hAnsi="Arial" w:cs="Arial"/>
          <w:sz w:val="22"/>
          <w:szCs w:val="22"/>
        </w:rPr>
      </w:pPr>
      <w:r w:rsidRPr="004755DC">
        <w:rPr>
          <w:rFonts w:ascii="Arial" w:hAnsi="Arial" w:cs="Arial"/>
          <w:sz w:val="22"/>
          <w:szCs w:val="22"/>
        </w:rPr>
        <w:t xml:space="preserve">2. </w:t>
      </w:r>
      <w:r w:rsidR="0082530E" w:rsidRPr="00041271">
        <w:rPr>
          <w:rFonts w:ascii="Arial" w:hAnsi="Arial" w:cs="Arial"/>
          <w:i/>
          <w:sz w:val="22"/>
          <w:szCs w:val="22"/>
        </w:rPr>
        <w:t xml:space="preserve">einfach </w:t>
      </w:r>
      <w:r w:rsidR="0082530E" w:rsidRPr="004755DC">
        <w:rPr>
          <w:rFonts w:ascii="Arial" w:hAnsi="Arial" w:cs="Arial"/>
          <w:sz w:val="22"/>
          <w:szCs w:val="22"/>
        </w:rPr>
        <w:t xml:space="preserve">und </w:t>
      </w:r>
    </w:p>
    <w:p w:rsidR="004326F7" w:rsidRPr="004755DC" w:rsidRDefault="004326F7" w:rsidP="004326F7">
      <w:pPr>
        <w:jc w:val="both"/>
        <w:rPr>
          <w:rFonts w:ascii="Arial" w:hAnsi="Arial" w:cs="Arial"/>
          <w:sz w:val="22"/>
          <w:szCs w:val="22"/>
        </w:rPr>
      </w:pPr>
      <w:r w:rsidRPr="004755DC">
        <w:rPr>
          <w:rFonts w:ascii="Arial" w:hAnsi="Arial" w:cs="Arial"/>
          <w:sz w:val="22"/>
          <w:szCs w:val="22"/>
        </w:rPr>
        <w:t>3.</w:t>
      </w:r>
      <w:r w:rsidRPr="00041271">
        <w:rPr>
          <w:rFonts w:ascii="Arial" w:hAnsi="Arial" w:cs="Arial"/>
          <w:i/>
          <w:sz w:val="22"/>
          <w:szCs w:val="22"/>
        </w:rPr>
        <w:t xml:space="preserve"> </w:t>
      </w:r>
      <w:r w:rsidR="0082530E" w:rsidRPr="00041271">
        <w:rPr>
          <w:rFonts w:ascii="Arial" w:hAnsi="Arial" w:cs="Arial"/>
          <w:i/>
          <w:sz w:val="22"/>
          <w:szCs w:val="22"/>
        </w:rPr>
        <w:t>flexibel</w:t>
      </w:r>
      <w:r w:rsidR="0082530E" w:rsidRPr="004755DC">
        <w:rPr>
          <w:rFonts w:ascii="Arial" w:hAnsi="Arial" w:cs="Arial"/>
          <w:sz w:val="22"/>
          <w:szCs w:val="22"/>
        </w:rPr>
        <w:t xml:space="preserve"> sein. </w:t>
      </w:r>
    </w:p>
    <w:p w:rsidR="004326F7" w:rsidRPr="004755DC" w:rsidRDefault="004326F7" w:rsidP="004326F7">
      <w:pPr>
        <w:jc w:val="both"/>
        <w:rPr>
          <w:rFonts w:ascii="Arial" w:hAnsi="Arial" w:cs="Arial"/>
          <w:sz w:val="22"/>
          <w:szCs w:val="22"/>
        </w:rPr>
      </w:pPr>
      <w:r w:rsidRPr="004755DC">
        <w:rPr>
          <w:rFonts w:ascii="Arial" w:hAnsi="Arial" w:cs="Arial"/>
          <w:sz w:val="22"/>
          <w:szCs w:val="22"/>
        </w:rPr>
        <w:t xml:space="preserve">Leider erfüllen bisher weitverbreitete, zentrale Systeme diese Anforderungen nicht ausreichend. Im Vergleich zu dezentralen Systemen sind sie wesentlich aufwendiger zu planen und zu installieren. Ihre Luftleitungen können nicht im vollen Maße oder nur sehr kostenaufwendig hygienisch gereinigt werden. </w:t>
      </w:r>
    </w:p>
    <w:p w:rsidR="002C7C74" w:rsidRPr="004755DC" w:rsidRDefault="004326F7" w:rsidP="004326F7">
      <w:pPr>
        <w:jc w:val="both"/>
        <w:rPr>
          <w:rFonts w:ascii="Arial" w:hAnsi="Arial" w:cs="Arial"/>
          <w:sz w:val="22"/>
          <w:szCs w:val="22"/>
        </w:rPr>
      </w:pPr>
      <w:r w:rsidRPr="004755DC">
        <w:rPr>
          <w:rFonts w:ascii="Arial" w:hAnsi="Arial" w:cs="Arial"/>
          <w:sz w:val="22"/>
          <w:szCs w:val="22"/>
        </w:rPr>
        <w:t>Eine Lösung bieten kompakte, dezentrale Pendel-</w:t>
      </w:r>
      <w:proofErr w:type="spellStart"/>
      <w:r w:rsidRPr="004755DC">
        <w:rPr>
          <w:rFonts w:ascii="Arial" w:hAnsi="Arial" w:cs="Arial"/>
          <w:sz w:val="22"/>
          <w:szCs w:val="22"/>
        </w:rPr>
        <w:t>Lüftersysteme</w:t>
      </w:r>
      <w:proofErr w:type="spellEnd"/>
      <w:r w:rsidRPr="004755DC">
        <w:rPr>
          <w:rFonts w:ascii="Arial" w:hAnsi="Arial" w:cs="Arial"/>
          <w:sz w:val="22"/>
          <w:szCs w:val="22"/>
        </w:rPr>
        <w:t xml:space="preserve"> im paarweisen Betrieb. Sie können </w:t>
      </w:r>
      <w:r w:rsidR="00AE60AE" w:rsidRPr="004755DC">
        <w:rPr>
          <w:rFonts w:ascii="Arial" w:hAnsi="Arial" w:cs="Arial"/>
          <w:sz w:val="22"/>
          <w:szCs w:val="22"/>
        </w:rPr>
        <w:t>–</w:t>
      </w:r>
      <w:r w:rsidRPr="004755DC">
        <w:rPr>
          <w:rFonts w:ascii="Arial" w:hAnsi="Arial" w:cs="Arial"/>
          <w:sz w:val="22"/>
          <w:szCs w:val="22"/>
        </w:rPr>
        <w:t xml:space="preserve"> bei einem sehr geringen Rohrdurchmesser </w:t>
      </w:r>
      <w:r w:rsidR="00810828" w:rsidRPr="004755DC">
        <w:rPr>
          <w:rFonts w:ascii="Arial" w:hAnsi="Arial" w:cs="Arial"/>
          <w:sz w:val="22"/>
          <w:szCs w:val="22"/>
        </w:rPr>
        <w:t xml:space="preserve">– </w:t>
      </w:r>
      <w:r w:rsidRPr="004755DC">
        <w:rPr>
          <w:rFonts w:ascii="Arial" w:hAnsi="Arial" w:cs="Arial"/>
          <w:sz w:val="22"/>
          <w:szCs w:val="22"/>
        </w:rPr>
        <w:t>mit einer einfachen Kernbohrung durch die Außenwand installiert werden. Die Komponenten werden nacheinander eingeschoben, fertig. Sie benötigen keine aufwendige Verrohrung oder viel Platz für die Lüftungsanlage bei kleineren Wohneinheiten. Die Endnutzer können sie über den Innenraum völlig eigenständig und werkzeuglos reinigen. Die dezentralen Systeme sind somit unserer Erfahrung nach in ihren Anschaffungs- und Folgekosten unschlagbar!</w:t>
      </w:r>
      <w:r w:rsidR="00795DD0">
        <w:rPr>
          <w:rFonts w:ascii="Arial" w:hAnsi="Arial" w:cs="Arial"/>
          <w:sz w:val="22"/>
          <w:szCs w:val="22"/>
        </w:rPr>
        <w:t xml:space="preserve"> </w:t>
      </w:r>
    </w:p>
    <w:p w:rsidR="000833FE" w:rsidRPr="004755DC" w:rsidRDefault="000833FE" w:rsidP="004326F7">
      <w:pPr>
        <w:jc w:val="both"/>
        <w:rPr>
          <w:rFonts w:ascii="Arial" w:hAnsi="Arial" w:cs="Arial"/>
          <w:sz w:val="22"/>
          <w:szCs w:val="22"/>
        </w:rPr>
      </w:pPr>
    </w:p>
    <w:p w:rsidR="00E20841" w:rsidRPr="004755DC" w:rsidRDefault="00DE6333" w:rsidP="00E20841">
      <w:pPr>
        <w:jc w:val="both"/>
        <w:rPr>
          <w:rFonts w:ascii="Arial" w:hAnsi="Arial" w:cs="Arial"/>
          <w:b/>
          <w:sz w:val="22"/>
          <w:szCs w:val="22"/>
        </w:rPr>
      </w:pPr>
      <w:r w:rsidRPr="004755DC">
        <w:rPr>
          <w:rFonts w:ascii="Arial" w:hAnsi="Arial" w:cs="Arial"/>
          <w:b/>
          <w:sz w:val="22"/>
          <w:szCs w:val="22"/>
        </w:rPr>
        <w:t xml:space="preserve">Frage </w:t>
      </w:r>
      <w:r w:rsidR="00E20841" w:rsidRPr="004755DC">
        <w:rPr>
          <w:rFonts w:ascii="Arial" w:hAnsi="Arial" w:cs="Arial"/>
          <w:b/>
          <w:sz w:val="22"/>
          <w:szCs w:val="22"/>
        </w:rPr>
        <w:t>3</w:t>
      </w:r>
      <w:r w:rsidRPr="004755DC">
        <w:rPr>
          <w:rFonts w:ascii="Arial" w:hAnsi="Arial" w:cs="Arial"/>
          <w:b/>
          <w:sz w:val="22"/>
          <w:szCs w:val="22"/>
        </w:rPr>
        <w:t>:</w:t>
      </w:r>
      <w:r w:rsidR="00E20841" w:rsidRPr="004755DC">
        <w:rPr>
          <w:rFonts w:ascii="Arial" w:hAnsi="Arial" w:cs="Arial"/>
          <w:b/>
          <w:sz w:val="22"/>
          <w:szCs w:val="22"/>
        </w:rPr>
        <w:t xml:space="preserve"> </w:t>
      </w:r>
      <w:r w:rsidR="004326F7" w:rsidRPr="004755DC">
        <w:rPr>
          <w:rFonts w:ascii="Arial" w:hAnsi="Arial" w:cs="Arial"/>
          <w:b/>
          <w:sz w:val="22"/>
          <w:szCs w:val="22"/>
        </w:rPr>
        <w:t>Wie schätzen Sie die künftigen Entwicklungen auf dem Gebiet der kontrollierten Wohnungslüftung ein?</w:t>
      </w:r>
    </w:p>
    <w:p w:rsidR="004326F7" w:rsidRPr="004755DC" w:rsidRDefault="004326F7" w:rsidP="004326F7">
      <w:pPr>
        <w:jc w:val="both"/>
        <w:rPr>
          <w:rFonts w:ascii="Arial" w:hAnsi="Arial" w:cs="Arial"/>
          <w:sz w:val="22"/>
          <w:szCs w:val="22"/>
        </w:rPr>
      </w:pPr>
      <w:r w:rsidRPr="004755DC">
        <w:rPr>
          <w:rFonts w:ascii="Arial" w:hAnsi="Arial" w:cs="Arial"/>
          <w:sz w:val="22"/>
          <w:szCs w:val="22"/>
        </w:rPr>
        <w:t>Es zeigt sich eine wachsende Tendenz hin zu kleineren Wohnungen, wie Single-Apartments, mit Wohnflächen meist unter 60 Quadratme</w:t>
      </w:r>
      <w:r w:rsidR="00830393">
        <w:rPr>
          <w:rFonts w:ascii="Arial" w:hAnsi="Arial" w:cs="Arial"/>
          <w:sz w:val="22"/>
          <w:szCs w:val="22"/>
        </w:rPr>
        <w:t>tern</w:t>
      </w:r>
      <w:r w:rsidRPr="004755DC">
        <w:rPr>
          <w:rFonts w:ascii="Arial" w:hAnsi="Arial" w:cs="Arial"/>
          <w:sz w:val="22"/>
          <w:szCs w:val="22"/>
        </w:rPr>
        <w:t xml:space="preserve">. Deshalb führt insbesondere in der energetischen Sanierung im Bestand heute kein Weg mehr an den dezentralen Kompaktlüftern vorbei. Ihre flexiblen Einbaumöglichkeiten und der einfache Systemaufbau sowie die schnelle Installation sind entscheidende Überzeugungsträger. </w:t>
      </w:r>
    </w:p>
    <w:p w:rsidR="003A27B7" w:rsidRDefault="004326F7" w:rsidP="004326F7">
      <w:pPr>
        <w:jc w:val="both"/>
        <w:rPr>
          <w:rFonts w:ascii="Arial" w:hAnsi="Arial" w:cs="Arial"/>
          <w:sz w:val="22"/>
          <w:szCs w:val="22"/>
        </w:rPr>
      </w:pPr>
      <w:r w:rsidRPr="004755DC">
        <w:rPr>
          <w:rFonts w:ascii="Arial" w:hAnsi="Arial" w:cs="Arial"/>
          <w:sz w:val="22"/>
          <w:szCs w:val="22"/>
        </w:rPr>
        <w:t xml:space="preserve">Die Marktzahlen bestätigen diese Entwicklung. Insgesamt verzeichnet der Markt für kontrollierte Wohnungslüftung (KWL) ein durchschnittliches Wachstum im oberen einstelligen </w:t>
      </w:r>
    </w:p>
    <w:p w:rsidR="003A27B7" w:rsidRDefault="003A27B7" w:rsidP="004326F7">
      <w:pPr>
        <w:jc w:val="both"/>
        <w:rPr>
          <w:rFonts w:ascii="Arial" w:hAnsi="Arial" w:cs="Arial"/>
          <w:sz w:val="22"/>
          <w:szCs w:val="22"/>
        </w:rPr>
      </w:pPr>
    </w:p>
    <w:p w:rsidR="00205B2F" w:rsidRPr="004755DC" w:rsidRDefault="004326F7" w:rsidP="004326F7">
      <w:pPr>
        <w:jc w:val="both"/>
        <w:rPr>
          <w:rFonts w:ascii="Arial" w:hAnsi="Arial" w:cs="Arial"/>
          <w:sz w:val="22"/>
          <w:szCs w:val="22"/>
        </w:rPr>
      </w:pPr>
      <w:r w:rsidRPr="004755DC">
        <w:rPr>
          <w:rFonts w:ascii="Arial" w:hAnsi="Arial" w:cs="Arial"/>
          <w:sz w:val="22"/>
          <w:szCs w:val="22"/>
        </w:rPr>
        <w:t xml:space="preserve">Bereich. Dafür sind primär die dezentralen Systeme verantwortlich, die seit Jahren zweistellig wachsen, während bei </w:t>
      </w:r>
      <w:r w:rsidR="002C1E30">
        <w:rPr>
          <w:rFonts w:ascii="Arial" w:hAnsi="Arial" w:cs="Arial"/>
          <w:sz w:val="22"/>
          <w:szCs w:val="22"/>
        </w:rPr>
        <w:t>den zentralen Anlagen mit Wärme</w:t>
      </w:r>
      <w:r w:rsidRPr="004755DC">
        <w:rPr>
          <w:rFonts w:ascii="Arial" w:hAnsi="Arial" w:cs="Arial"/>
          <w:sz w:val="22"/>
          <w:szCs w:val="22"/>
        </w:rPr>
        <w:t>rückgewinnung (WRG) eine gewisse Marktsättigung errei</w:t>
      </w:r>
      <w:r w:rsidR="00810828" w:rsidRPr="004755DC">
        <w:rPr>
          <w:rFonts w:ascii="Arial" w:hAnsi="Arial" w:cs="Arial"/>
          <w:sz w:val="22"/>
          <w:szCs w:val="22"/>
        </w:rPr>
        <w:t xml:space="preserve">cht zu sein scheint. </w:t>
      </w:r>
      <w:r w:rsidRPr="004755DC">
        <w:rPr>
          <w:rFonts w:ascii="Arial" w:hAnsi="Arial" w:cs="Arial"/>
          <w:sz w:val="22"/>
          <w:szCs w:val="22"/>
        </w:rPr>
        <w:t>(Siehe Marktstudie von Interconnection Consulting)</w:t>
      </w:r>
    </w:p>
    <w:p w:rsidR="004326F7" w:rsidRPr="004755DC" w:rsidRDefault="004326F7" w:rsidP="004326F7">
      <w:pPr>
        <w:jc w:val="both"/>
        <w:rPr>
          <w:rFonts w:ascii="Arial" w:hAnsi="Arial" w:cs="Arial"/>
          <w:sz w:val="22"/>
          <w:szCs w:val="22"/>
        </w:rPr>
      </w:pPr>
    </w:p>
    <w:p w:rsidR="00A862A1" w:rsidRPr="004755DC" w:rsidRDefault="00DE6333" w:rsidP="00A862A1">
      <w:pPr>
        <w:pStyle w:val="NurText"/>
        <w:jc w:val="both"/>
        <w:rPr>
          <w:rFonts w:ascii="Arial" w:hAnsi="Arial" w:cs="Arial"/>
          <w:b/>
        </w:rPr>
      </w:pPr>
      <w:r w:rsidRPr="004755DC">
        <w:rPr>
          <w:rFonts w:ascii="Arial" w:hAnsi="Arial" w:cs="Arial"/>
          <w:b/>
        </w:rPr>
        <w:t>Frage 4:</w:t>
      </w:r>
      <w:r w:rsidR="00E20841" w:rsidRPr="004755DC">
        <w:rPr>
          <w:rFonts w:ascii="Arial" w:hAnsi="Arial" w:cs="Arial"/>
          <w:b/>
        </w:rPr>
        <w:t xml:space="preserve"> </w:t>
      </w:r>
      <w:r w:rsidR="008A1DF2" w:rsidRPr="004755DC">
        <w:rPr>
          <w:rFonts w:ascii="Arial" w:hAnsi="Arial" w:cs="Arial"/>
          <w:b/>
        </w:rPr>
        <w:t xml:space="preserve">Welche </w:t>
      </w:r>
      <w:r w:rsidR="005D4FF3">
        <w:rPr>
          <w:rFonts w:ascii="Arial" w:hAnsi="Arial" w:cs="Arial"/>
          <w:b/>
        </w:rPr>
        <w:t xml:space="preserve">zukünftige </w:t>
      </w:r>
      <w:r w:rsidR="008A1DF2" w:rsidRPr="004755DC">
        <w:rPr>
          <w:rFonts w:ascii="Arial" w:hAnsi="Arial" w:cs="Arial"/>
          <w:b/>
        </w:rPr>
        <w:t xml:space="preserve">Bedeutung messen Sie den Themen Optik und Akustik </w:t>
      </w:r>
      <w:r w:rsidR="00AA503C" w:rsidRPr="004755DC">
        <w:rPr>
          <w:rFonts w:ascii="Arial" w:hAnsi="Arial" w:cs="Arial"/>
          <w:b/>
        </w:rPr>
        <w:t>eines</w:t>
      </w:r>
      <w:r w:rsidR="008A1DF2" w:rsidRPr="004755DC">
        <w:rPr>
          <w:rFonts w:ascii="Arial" w:hAnsi="Arial" w:cs="Arial"/>
          <w:b/>
        </w:rPr>
        <w:t xml:space="preserve"> dezentralen Lüftungsgeräts bei?</w:t>
      </w:r>
    </w:p>
    <w:p w:rsidR="00E370BB" w:rsidRPr="004755DC" w:rsidRDefault="00A862A1" w:rsidP="00A862A1">
      <w:pPr>
        <w:jc w:val="both"/>
        <w:rPr>
          <w:rFonts w:ascii="Arial" w:hAnsi="Arial" w:cs="Arial"/>
          <w:sz w:val="22"/>
          <w:szCs w:val="22"/>
        </w:rPr>
      </w:pPr>
      <w:r w:rsidRPr="004755DC">
        <w:rPr>
          <w:rFonts w:ascii="Arial" w:hAnsi="Arial" w:cs="Arial"/>
          <w:sz w:val="22"/>
          <w:szCs w:val="22"/>
        </w:rPr>
        <w:t>Neben dem Leistungs- und Größenaspekt werden künftig insbesondere der leise Betrieb und die Unauffälligkeit von Lüftungssystemen eine Rolle spielen. Im Detail bedeutet dies, das</w:t>
      </w:r>
      <w:r w:rsidR="00810828" w:rsidRPr="004755DC">
        <w:rPr>
          <w:rFonts w:ascii="Arial" w:hAnsi="Arial" w:cs="Arial"/>
          <w:sz w:val="22"/>
          <w:szCs w:val="22"/>
        </w:rPr>
        <w:t xml:space="preserve">s möglichst keine Bauelemente – </w:t>
      </w:r>
      <w:r w:rsidRPr="004755DC">
        <w:rPr>
          <w:rFonts w:ascii="Arial" w:hAnsi="Arial" w:cs="Arial"/>
          <w:sz w:val="22"/>
          <w:szCs w:val="22"/>
        </w:rPr>
        <w:t>wie beisp</w:t>
      </w:r>
      <w:r w:rsidR="008A1DF2" w:rsidRPr="004755DC">
        <w:rPr>
          <w:rFonts w:ascii="Arial" w:hAnsi="Arial" w:cs="Arial"/>
          <w:sz w:val="22"/>
          <w:szCs w:val="22"/>
        </w:rPr>
        <w:t xml:space="preserve">ielsweise Luftauslässe – </w:t>
      </w:r>
      <w:r w:rsidRPr="004755DC">
        <w:rPr>
          <w:rFonts w:ascii="Arial" w:hAnsi="Arial" w:cs="Arial"/>
          <w:sz w:val="22"/>
          <w:szCs w:val="22"/>
        </w:rPr>
        <w:t xml:space="preserve">von außen an der Fassade sichtbar sein sollten und sich im Innenraum möglichst dezent ins Gesamtbild des Wohnraums einfügen. </w:t>
      </w:r>
      <w:r w:rsidR="00094C1E">
        <w:rPr>
          <w:rFonts w:ascii="Arial" w:hAnsi="Arial" w:cs="Arial"/>
          <w:sz w:val="22"/>
          <w:szCs w:val="22"/>
        </w:rPr>
        <w:t>So werden sie</w:t>
      </w:r>
      <w:bookmarkStart w:id="0" w:name="_GoBack"/>
      <w:bookmarkEnd w:id="0"/>
      <w:r w:rsidRPr="004755DC">
        <w:rPr>
          <w:rFonts w:ascii="Arial" w:hAnsi="Arial" w:cs="Arial"/>
          <w:sz w:val="22"/>
          <w:szCs w:val="22"/>
        </w:rPr>
        <w:t xml:space="preserve"> nicht als störendes Objekt empfunden. </w:t>
      </w:r>
    </w:p>
    <w:p w:rsidR="002C7C74" w:rsidRPr="004755DC" w:rsidRDefault="00A862A1" w:rsidP="00A862A1">
      <w:pPr>
        <w:jc w:val="both"/>
        <w:rPr>
          <w:rFonts w:ascii="Arial" w:hAnsi="Arial" w:cs="Arial"/>
          <w:sz w:val="22"/>
          <w:szCs w:val="22"/>
        </w:rPr>
      </w:pPr>
      <w:r w:rsidRPr="004755DC">
        <w:rPr>
          <w:rFonts w:ascii="Arial" w:hAnsi="Arial" w:cs="Arial"/>
          <w:sz w:val="22"/>
          <w:szCs w:val="22"/>
        </w:rPr>
        <w:t>Damit ein Lüftungssystem als „leise“ wahrgenommen wird, muss nicht nur der Ventilator möglichst geräuscharm laufen, sondern auch die entstehenden Eigengeräusche müssen gering gehalten werden. Entstehender Körperschall und Außenschall-Einwirkungen sind am Ende die beiden Aspekte die es zu minimieren gilt. Je geringer die austretende Schallentwicklung, umso leiser wird die kontrollierte Lüftung vom menschlichen Ohr wahrgenommen.</w:t>
      </w:r>
    </w:p>
    <w:p w:rsidR="001C73C3" w:rsidRPr="004755DC" w:rsidRDefault="001C73C3" w:rsidP="000E4896">
      <w:pPr>
        <w:jc w:val="both"/>
        <w:rPr>
          <w:rFonts w:ascii="Arial" w:hAnsi="Arial" w:cs="Arial"/>
          <w:sz w:val="22"/>
          <w:szCs w:val="22"/>
        </w:rPr>
      </w:pPr>
    </w:p>
    <w:p w:rsidR="001E6DF9" w:rsidRPr="004755DC" w:rsidRDefault="00945435" w:rsidP="00945435">
      <w:pPr>
        <w:jc w:val="both"/>
        <w:rPr>
          <w:rFonts w:ascii="Arial" w:hAnsi="Arial" w:cs="Arial"/>
          <w:b/>
        </w:rPr>
      </w:pPr>
      <w:r w:rsidRPr="004755DC">
        <w:rPr>
          <w:rFonts w:ascii="Arial" w:hAnsi="Arial" w:cs="Arial"/>
          <w:b/>
        </w:rPr>
        <w:t>ENDE</w:t>
      </w:r>
    </w:p>
    <w:p w:rsidR="00EB1F10" w:rsidRPr="003F21CA" w:rsidRDefault="00EB1F10" w:rsidP="00EB1F10">
      <w:pPr>
        <w:spacing w:line="360" w:lineRule="auto"/>
        <w:rPr>
          <w:rFonts w:ascii="Arial" w:hAnsi="Arial" w:cs="Arial"/>
          <w:lang w:eastAsia="de-DE"/>
        </w:rPr>
      </w:pPr>
    </w:p>
    <w:p w:rsidR="001C73C3" w:rsidRPr="004755DC" w:rsidRDefault="001C73C3">
      <w:pPr>
        <w:rPr>
          <w:rFonts w:ascii="Arial" w:hAnsi="Arial" w:cs="Arial"/>
          <w:b/>
          <w:sz w:val="28"/>
          <w:szCs w:val="28"/>
        </w:rPr>
      </w:pPr>
      <w:r w:rsidRPr="004755DC">
        <w:rPr>
          <w:rFonts w:ascii="Arial" w:hAnsi="Arial" w:cs="Arial"/>
          <w:b/>
          <w:sz w:val="28"/>
          <w:szCs w:val="28"/>
        </w:rPr>
        <w:br w:type="page"/>
      </w:r>
    </w:p>
    <w:p w:rsidR="00BD7E94" w:rsidRPr="004755DC" w:rsidRDefault="00945435" w:rsidP="00BD7E94">
      <w:pPr>
        <w:spacing w:before="0" w:after="0"/>
        <w:jc w:val="both"/>
        <w:rPr>
          <w:rFonts w:ascii="Arial" w:hAnsi="Arial" w:cs="Arial"/>
          <w:b/>
          <w:sz w:val="28"/>
          <w:szCs w:val="28"/>
        </w:rPr>
      </w:pPr>
      <w:r w:rsidRPr="004755DC">
        <w:rPr>
          <w:rFonts w:ascii="Arial" w:hAnsi="Arial" w:cs="Arial"/>
          <w:b/>
          <w:sz w:val="28"/>
          <w:szCs w:val="28"/>
        </w:rPr>
        <w:lastRenderedPageBreak/>
        <w:t>Bildlegenden</w:t>
      </w:r>
      <w:r w:rsidR="00BD7E94" w:rsidRPr="004755DC">
        <w:rPr>
          <w:rFonts w:ascii="Arial" w:hAnsi="Arial" w:cs="Arial"/>
          <w:b/>
          <w:sz w:val="28"/>
          <w:szCs w:val="28"/>
        </w:rPr>
        <w:t xml:space="preserve"> 1/2</w:t>
      </w:r>
      <w:r w:rsidRPr="004755DC">
        <w:rPr>
          <w:rFonts w:ascii="Arial" w:hAnsi="Arial" w:cs="Arial"/>
          <w:b/>
          <w:sz w:val="28"/>
          <w:szCs w:val="28"/>
        </w:rPr>
        <w:t>:</w:t>
      </w:r>
    </w:p>
    <w:p w:rsidR="00945435" w:rsidRPr="00534AED" w:rsidRDefault="00233604" w:rsidP="00DF132D">
      <w:pPr>
        <w:spacing w:line="240" w:lineRule="auto"/>
        <w:jc w:val="both"/>
        <w:rPr>
          <w:rFonts w:ascii="Arial" w:hAnsi="Arial" w:cs="Arial"/>
        </w:rPr>
      </w:pPr>
      <w:r>
        <w:rPr>
          <w:rFonts w:ascii="Arial" w:hAnsi="Arial" w:cs="Arial"/>
          <w:b/>
          <w:sz w:val="28"/>
          <w:szCs w:val="28"/>
        </w:rPr>
        <w:t xml:space="preserve">Experten-Interview: </w:t>
      </w:r>
      <w:r w:rsidR="00534AED" w:rsidRPr="00534AED">
        <w:rPr>
          <w:rFonts w:ascii="Arial" w:hAnsi="Arial" w:cs="Arial"/>
          <w:b/>
          <w:sz w:val="28"/>
          <w:szCs w:val="28"/>
        </w:rPr>
        <w:t>Zukünftige Marktentwicklungen in der dezentralen Wohnraumlüftung</w:t>
      </w:r>
    </w:p>
    <w:p w:rsidR="00D73B4A" w:rsidRDefault="00995D17" w:rsidP="007B323C">
      <w:pPr>
        <w:spacing w:line="360" w:lineRule="auto"/>
        <w:ind w:left="4536"/>
        <w:jc w:val="both"/>
        <w:rPr>
          <w:rFonts w:ascii="Arial" w:hAnsi="Arial" w:cs="Arial"/>
          <w:b/>
          <w:sz w:val="18"/>
          <w:szCs w:val="16"/>
        </w:rPr>
      </w:pPr>
      <w:r w:rsidRPr="00995D17">
        <w:rPr>
          <w:rFonts w:ascii="Arial" w:hAnsi="Arial" w:cs="Arial"/>
          <w:noProof/>
          <w:sz w:val="18"/>
          <w:szCs w:val="16"/>
          <w:lang w:eastAsia="de-DE"/>
        </w:rPr>
        <w:drawing>
          <wp:anchor distT="0" distB="0" distL="114300" distR="114300" simplePos="0" relativeHeight="251662336" behindDoc="0" locked="0" layoutInCell="1" allowOverlap="1">
            <wp:simplePos x="0" y="0"/>
            <wp:positionH relativeFrom="column">
              <wp:posOffset>538480</wp:posOffset>
            </wp:positionH>
            <wp:positionV relativeFrom="paragraph">
              <wp:posOffset>278765</wp:posOffset>
            </wp:positionV>
            <wp:extent cx="1466850" cy="1466850"/>
            <wp:effectExtent l="0" t="0" r="0" b="0"/>
            <wp:wrapNone/>
            <wp:docPr id="1" name="Grafik 1" descr="K:\getAir\Bildmotive\Dr. Robert Heinze getAi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getAir\Bildmotive\Dr. Robert Heinze getAi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66850" cy="14668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7B323C" w:rsidRPr="004755DC" w:rsidRDefault="007B323C" w:rsidP="007B323C">
      <w:pPr>
        <w:spacing w:line="360" w:lineRule="auto"/>
        <w:ind w:left="4536"/>
        <w:jc w:val="both"/>
        <w:rPr>
          <w:rFonts w:ascii="Arial" w:hAnsi="Arial" w:cs="Arial"/>
          <w:sz w:val="18"/>
          <w:szCs w:val="16"/>
        </w:rPr>
      </w:pPr>
      <w:r w:rsidRPr="004755DC">
        <w:rPr>
          <w:rFonts w:ascii="Arial" w:hAnsi="Arial" w:cs="Arial"/>
          <w:b/>
          <w:sz w:val="18"/>
          <w:szCs w:val="16"/>
        </w:rPr>
        <w:t>Motiv 1:</w:t>
      </w:r>
    </w:p>
    <w:p w:rsidR="007B323C" w:rsidRPr="004755DC" w:rsidRDefault="00A6496D" w:rsidP="007B323C">
      <w:pPr>
        <w:ind w:left="4536"/>
        <w:jc w:val="both"/>
        <w:rPr>
          <w:rFonts w:ascii="Arial" w:hAnsi="Arial" w:cs="Arial"/>
          <w:sz w:val="18"/>
          <w:szCs w:val="16"/>
        </w:rPr>
      </w:pPr>
      <w:r w:rsidRPr="004755DC">
        <w:rPr>
          <w:rFonts w:ascii="Arial" w:hAnsi="Arial" w:cs="Arial"/>
          <w:sz w:val="18"/>
          <w:szCs w:val="16"/>
        </w:rPr>
        <w:t>Dr. Robert Heinze, Leiter für Forschung und Entwicklung bei</w:t>
      </w:r>
      <w:r w:rsidR="00217F14" w:rsidRPr="004755DC">
        <w:rPr>
          <w:rFonts w:ascii="Arial" w:hAnsi="Arial" w:cs="Arial"/>
          <w:sz w:val="18"/>
          <w:szCs w:val="16"/>
        </w:rPr>
        <w:t xml:space="preserve"> getAir, dem in Mönchengladbach ansässigen Innovations-</w:t>
      </w:r>
      <w:r w:rsidR="000E1A63" w:rsidRPr="004755DC">
        <w:rPr>
          <w:rFonts w:ascii="Arial" w:hAnsi="Arial" w:cs="Arial"/>
          <w:sz w:val="18"/>
          <w:szCs w:val="16"/>
        </w:rPr>
        <w:t xml:space="preserve"> und Technologieführer für </w:t>
      </w:r>
      <w:r w:rsidR="00217F14" w:rsidRPr="004755DC">
        <w:rPr>
          <w:rFonts w:ascii="Arial" w:hAnsi="Arial" w:cs="Arial"/>
          <w:sz w:val="18"/>
          <w:szCs w:val="16"/>
        </w:rPr>
        <w:t xml:space="preserve">dezentrale Wohnraumlüftung. </w:t>
      </w:r>
    </w:p>
    <w:p w:rsidR="007B323C" w:rsidRPr="004755DC" w:rsidRDefault="007B323C" w:rsidP="007B323C">
      <w:pPr>
        <w:jc w:val="both"/>
        <w:rPr>
          <w:rFonts w:ascii="Arial" w:hAnsi="Arial" w:cs="Arial"/>
          <w:sz w:val="18"/>
          <w:szCs w:val="16"/>
        </w:rPr>
      </w:pPr>
    </w:p>
    <w:p w:rsidR="00CB18E4" w:rsidRPr="004755DC" w:rsidRDefault="00CB18E4" w:rsidP="00112EC1">
      <w:pPr>
        <w:spacing w:line="360" w:lineRule="auto"/>
        <w:jc w:val="both"/>
        <w:rPr>
          <w:rFonts w:ascii="Arial" w:hAnsi="Arial" w:cs="Arial"/>
          <w:sz w:val="18"/>
          <w:szCs w:val="16"/>
        </w:rPr>
      </w:pPr>
    </w:p>
    <w:p w:rsidR="00EE6F67" w:rsidRPr="004755DC" w:rsidRDefault="00EE6F67" w:rsidP="0047262B">
      <w:pPr>
        <w:spacing w:line="360" w:lineRule="auto"/>
        <w:ind w:left="4536"/>
        <w:rPr>
          <w:rFonts w:ascii="Arial" w:hAnsi="Arial" w:cs="Arial"/>
          <w:sz w:val="18"/>
          <w:szCs w:val="16"/>
        </w:rPr>
      </w:pPr>
    </w:p>
    <w:p w:rsidR="007B323C" w:rsidRPr="004755DC" w:rsidRDefault="00CB18E4" w:rsidP="007B323C">
      <w:pPr>
        <w:spacing w:line="360" w:lineRule="auto"/>
        <w:ind w:left="4536"/>
        <w:jc w:val="both"/>
        <w:rPr>
          <w:rFonts w:ascii="Arial" w:hAnsi="Arial" w:cs="Arial"/>
          <w:b/>
          <w:sz w:val="18"/>
          <w:szCs w:val="16"/>
        </w:rPr>
      </w:pPr>
      <w:r w:rsidRPr="004755DC">
        <w:rPr>
          <w:rFonts w:ascii="Arial" w:hAnsi="Arial" w:cs="Arial"/>
          <w:noProof/>
          <w:sz w:val="22"/>
          <w:szCs w:val="22"/>
          <w:lang w:eastAsia="de-DE"/>
        </w:rPr>
        <w:drawing>
          <wp:anchor distT="0" distB="0" distL="114300" distR="114300" simplePos="0" relativeHeight="251659264" behindDoc="0" locked="0" layoutInCell="1" allowOverlap="1">
            <wp:simplePos x="0" y="0"/>
            <wp:positionH relativeFrom="margin">
              <wp:align>left</wp:align>
            </wp:positionH>
            <wp:positionV relativeFrom="paragraph">
              <wp:posOffset>6350</wp:posOffset>
            </wp:positionV>
            <wp:extent cx="2752216" cy="1801940"/>
            <wp:effectExtent l="0" t="0" r="0" b="8255"/>
            <wp:wrapNone/>
            <wp:docPr id="4" name="Grafik 4" descr="K:\getAir\Projekte\GF-Interview Trendanalyse\Bilder\getAir SmartFan Explosionsansicht 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getAir\Projekte\GF-Interview Trendanalyse\Bilder\getAir SmartFan Explosionsansicht 300dpi.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52216" cy="18019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B323C" w:rsidRPr="004755DC">
        <w:rPr>
          <w:rFonts w:ascii="Arial" w:hAnsi="Arial" w:cs="Arial"/>
          <w:b/>
          <w:sz w:val="18"/>
          <w:szCs w:val="16"/>
        </w:rPr>
        <w:t>Motiv 2:</w:t>
      </w:r>
    </w:p>
    <w:p w:rsidR="00112EC1" w:rsidRPr="004755DC" w:rsidRDefault="000570E7" w:rsidP="00876CAF">
      <w:pPr>
        <w:ind w:left="4536"/>
        <w:jc w:val="both"/>
        <w:rPr>
          <w:rFonts w:ascii="Arial" w:hAnsi="Arial" w:cs="Arial"/>
          <w:sz w:val="18"/>
        </w:rPr>
      </w:pPr>
      <w:r w:rsidRPr="004755DC">
        <w:rPr>
          <w:rFonts w:ascii="Arial" w:hAnsi="Arial" w:cs="Arial"/>
          <w:sz w:val="18"/>
        </w:rPr>
        <w:t xml:space="preserve">Beim Lüftungssystem SmartFan von getAir wird die Geräuschentwicklung durch Schwingungsentkopplung der Lüfter-Einheit und strömungsoptimierte </w:t>
      </w:r>
      <w:r w:rsidR="000E1A63" w:rsidRPr="004755DC">
        <w:rPr>
          <w:rFonts w:ascii="Arial" w:hAnsi="Arial" w:cs="Arial"/>
          <w:sz w:val="18"/>
        </w:rPr>
        <w:t>Luftf</w:t>
      </w:r>
      <w:r w:rsidRPr="004755DC">
        <w:rPr>
          <w:rFonts w:ascii="Arial" w:hAnsi="Arial" w:cs="Arial"/>
          <w:sz w:val="18"/>
        </w:rPr>
        <w:t xml:space="preserve">ührung auf ein Minimum reduziert. </w:t>
      </w:r>
      <w:r w:rsidR="00112EC1" w:rsidRPr="004755DC">
        <w:rPr>
          <w:rFonts w:ascii="Arial" w:hAnsi="Arial" w:cs="Arial"/>
          <w:sz w:val="18"/>
        </w:rPr>
        <w:t xml:space="preserve">Der SmartFan L Plus von getAir ist das </w:t>
      </w:r>
      <w:r w:rsidR="0097579C" w:rsidRPr="004755DC">
        <w:rPr>
          <w:rFonts w:ascii="Arial" w:hAnsi="Arial" w:cs="Arial"/>
          <w:sz w:val="18"/>
        </w:rPr>
        <w:t>zurzeit</w:t>
      </w:r>
      <w:r w:rsidR="00112EC1" w:rsidRPr="004755DC">
        <w:rPr>
          <w:rFonts w:ascii="Arial" w:hAnsi="Arial" w:cs="Arial"/>
          <w:sz w:val="18"/>
        </w:rPr>
        <w:t xml:space="preserve"> leiseste dezentrale Lüftungsgerät seiner Leistungsklasse. </w:t>
      </w:r>
    </w:p>
    <w:p w:rsidR="007B323C" w:rsidRPr="004755DC" w:rsidRDefault="007B323C" w:rsidP="007B323C">
      <w:pPr>
        <w:spacing w:line="360" w:lineRule="auto"/>
        <w:ind w:left="4536"/>
        <w:jc w:val="both"/>
        <w:rPr>
          <w:rFonts w:ascii="Arial" w:hAnsi="Arial" w:cs="Arial"/>
          <w:sz w:val="18"/>
          <w:szCs w:val="16"/>
        </w:rPr>
      </w:pPr>
    </w:p>
    <w:p w:rsidR="001C73C3" w:rsidRPr="004755DC" w:rsidRDefault="001C73C3" w:rsidP="0035308B">
      <w:pPr>
        <w:spacing w:line="360" w:lineRule="auto"/>
        <w:ind w:right="4989"/>
        <w:jc w:val="both"/>
        <w:rPr>
          <w:rFonts w:ascii="Arial" w:hAnsi="Arial" w:cs="Arial"/>
          <w:sz w:val="22"/>
          <w:szCs w:val="22"/>
        </w:rPr>
      </w:pPr>
    </w:p>
    <w:p w:rsidR="0065663A" w:rsidRPr="004755DC" w:rsidRDefault="00945435" w:rsidP="002D329E">
      <w:pPr>
        <w:spacing w:line="240" w:lineRule="auto"/>
        <w:jc w:val="both"/>
        <w:rPr>
          <w:rFonts w:ascii="Arial" w:hAnsi="Arial" w:cs="Arial"/>
          <w:sz w:val="18"/>
          <w:szCs w:val="18"/>
        </w:rPr>
      </w:pPr>
      <w:r w:rsidRPr="004755DC">
        <w:rPr>
          <w:rFonts w:ascii="Arial" w:hAnsi="Arial" w:cs="Arial"/>
          <w:sz w:val="18"/>
          <w:szCs w:val="18"/>
        </w:rPr>
        <w:t xml:space="preserve">Bildquellen: getAir GmbH &amp; Co. KG, Mönchengladbach </w:t>
      </w:r>
    </w:p>
    <w:p w:rsidR="00BD7E94" w:rsidRPr="004755DC" w:rsidRDefault="00945435" w:rsidP="002D329E">
      <w:pPr>
        <w:spacing w:line="240" w:lineRule="auto"/>
        <w:jc w:val="both"/>
        <w:rPr>
          <w:rFonts w:ascii="Arial" w:hAnsi="Arial" w:cs="Arial"/>
          <w:sz w:val="18"/>
          <w:szCs w:val="18"/>
        </w:rPr>
      </w:pPr>
      <w:r w:rsidRPr="004755DC">
        <w:rPr>
          <w:rFonts w:ascii="Arial" w:hAnsi="Arial" w:cs="Arial"/>
          <w:sz w:val="18"/>
          <w:szCs w:val="18"/>
        </w:rPr>
        <w:t>Abdruck honorarfrei bitte unter Quellenangabe</w:t>
      </w:r>
    </w:p>
    <w:p w:rsidR="00BD7E94" w:rsidRPr="004755DC" w:rsidRDefault="00BD7E94">
      <w:pPr>
        <w:rPr>
          <w:rFonts w:ascii="Arial" w:hAnsi="Arial" w:cs="Arial"/>
          <w:sz w:val="18"/>
          <w:szCs w:val="18"/>
        </w:rPr>
      </w:pPr>
      <w:r w:rsidRPr="004755DC">
        <w:rPr>
          <w:rFonts w:ascii="Arial" w:hAnsi="Arial" w:cs="Arial"/>
          <w:sz w:val="18"/>
          <w:szCs w:val="18"/>
        </w:rPr>
        <w:br w:type="page"/>
      </w:r>
    </w:p>
    <w:p w:rsidR="00BD7E94" w:rsidRPr="004755DC" w:rsidRDefault="00BD7E94" w:rsidP="00BD7E94">
      <w:pPr>
        <w:spacing w:before="0" w:after="0"/>
        <w:jc w:val="both"/>
        <w:rPr>
          <w:rFonts w:ascii="Arial" w:hAnsi="Arial" w:cs="Arial"/>
          <w:b/>
          <w:sz w:val="28"/>
          <w:szCs w:val="28"/>
        </w:rPr>
      </w:pPr>
      <w:r w:rsidRPr="004755DC">
        <w:rPr>
          <w:rFonts w:ascii="Arial" w:hAnsi="Arial" w:cs="Arial"/>
          <w:b/>
          <w:sz w:val="28"/>
          <w:szCs w:val="28"/>
        </w:rPr>
        <w:lastRenderedPageBreak/>
        <w:t>Bildlegenden 2/2:</w:t>
      </w:r>
    </w:p>
    <w:p w:rsidR="00DF132D" w:rsidRPr="00534AED" w:rsidRDefault="00DF132D" w:rsidP="00DF132D">
      <w:pPr>
        <w:spacing w:line="240" w:lineRule="auto"/>
        <w:jc w:val="both"/>
        <w:rPr>
          <w:rFonts w:ascii="Arial" w:hAnsi="Arial" w:cs="Arial"/>
        </w:rPr>
      </w:pPr>
      <w:r>
        <w:rPr>
          <w:rFonts w:ascii="Arial" w:hAnsi="Arial" w:cs="Arial"/>
          <w:b/>
          <w:sz w:val="28"/>
          <w:szCs w:val="28"/>
        </w:rPr>
        <w:t xml:space="preserve">Experten-Interview: </w:t>
      </w:r>
      <w:r w:rsidRPr="00534AED">
        <w:rPr>
          <w:rFonts w:ascii="Arial" w:hAnsi="Arial" w:cs="Arial"/>
          <w:b/>
          <w:sz w:val="28"/>
          <w:szCs w:val="28"/>
        </w:rPr>
        <w:t>Zukünftige Marktentwicklungen in der dezentralen Wohnraumlüftung</w:t>
      </w:r>
    </w:p>
    <w:p w:rsidR="00BD7E94" w:rsidRPr="004755DC" w:rsidRDefault="00BD7E94" w:rsidP="00BD7E94">
      <w:pPr>
        <w:spacing w:line="360" w:lineRule="auto"/>
        <w:jc w:val="both"/>
        <w:rPr>
          <w:rFonts w:ascii="Arial" w:hAnsi="Arial" w:cs="Arial"/>
        </w:rPr>
      </w:pPr>
    </w:p>
    <w:p w:rsidR="00BD7E94" w:rsidRPr="004755DC" w:rsidRDefault="00CB18E4" w:rsidP="00BD7E94">
      <w:pPr>
        <w:spacing w:line="360" w:lineRule="auto"/>
        <w:ind w:left="4536"/>
        <w:jc w:val="both"/>
        <w:rPr>
          <w:rFonts w:ascii="Arial" w:hAnsi="Arial" w:cs="Arial"/>
          <w:sz w:val="18"/>
          <w:szCs w:val="16"/>
        </w:rPr>
      </w:pPr>
      <w:r w:rsidRPr="004755DC">
        <w:rPr>
          <w:rFonts w:ascii="Arial" w:hAnsi="Arial" w:cs="Arial"/>
          <w:noProof/>
          <w:sz w:val="18"/>
          <w:szCs w:val="16"/>
          <w:lang w:eastAsia="de-DE"/>
        </w:rPr>
        <w:drawing>
          <wp:anchor distT="0" distB="0" distL="114300" distR="114300" simplePos="0" relativeHeight="251660288" behindDoc="0" locked="0" layoutInCell="1" allowOverlap="1">
            <wp:simplePos x="0" y="0"/>
            <wp:positionH relativeFrom="column">
              <wp:posOffset>-156844</wp:posOffset>
            </wp:positionH>
            <wp:positionV relativeFrom="paragraph">
              <wp:posOffset>63473</wp:posOffset>
            </wp:positionV>
            <wp:extent cx="2688590" cy="1545538"/>
            <wp:effectExtent l="0" t="0" r="0" b="0"/>
            <wp:wrapNone/>
            <wp:docPr id="5" name="Grafik 5" descr="K:\getAir\Projekte\GF-Interview Trendanalyse\Bilder\Wohnzimmer getAir SmartFan 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getAir\Projekte\GF-Interview Trendanalyse\Bilder\Wohnzimmer getAir SmartFan 300dpi.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01814" cy="15531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7E94" w:rsidRPr="004755DC">
        <w:rPr>
          <w:rFonts w:ascii="Arial" w:hAnsi="Arial" w:cs="Arial"/>
          <w:b/>
          <w:sz w:val="18"/>
          <w:szCs w:val="16"/>
        </w:rPr>
        <w:t>Motiv 3:</w:t>
      </w:r>
    </w:p>
    <w:p w:rsidR="00BD7E94" w:rsidRPr="004755DC" w:rsidRDefault="000570E7" w:rsidP="00BD7E94">
      <w:pPr>
        <w:ind w:left="4536"/>
        <w:jc w:val="both"/>
        <w:rPr>
          <w:rFonts w:ascii="Arial" w:hAnsi="Arial" w:cs="Arial"/>
          <w:sz w:val="18"/>
        </w:rPr>
      </w:pPr>
      <w:r w:rsidRPr="004755DC">
        <w:rPr>
          <w:rFonts w:ascii="Arial" w:hAnsi="Arial" w:cs="Arial"/>
          <w:sz w:val="18"/>
        </w:rPr>
        <w:t>Die SmartFan-Reihe von getAir gehört zu den weltweit kompaktesten Wohnraumlüftungsgeräten mit Wärmerückgewinnung</w:t>
      </w:r>
      <w:r w:rsidR="00205B2F" w:rsidRPr="004755DC">
        <w:rPr>
          <w:rFonts w:ascii="Arial" w:hAnsi="Arial" w:cs="Arial"/>
          <w:sz w:val="18"/>
        </w:rPr>
        <w:t xml:space="preserve">. Durch das abgerundete Design fügt sich der SmartFan unauffällig und elegant in die Wohnumgebung ein. </w:t>
      </w:r>
      <w:r w:rsidRPr="004755DC">
        <w:rPr>
          <w:rFonts w:ascii="Arial" w:hAnsi="Arial" w:cs="Arial"/>
          <w:sz w:val="18"/>
        </w:rPr>
        <w:t>Auch die Wartung ist kein Problem: Da die Systeme auf de</w:t>
      </w:r>
      <w:r w:rsidR="000E1A63" w:rsidRPr="004755DC">
        <w:rPr>
          <w:rFonts w:ascii="Arial" w:hAnsi="Arial" w:cs="Arial"/>
          <w:sz w:val="18"/>
        </w:rPr>
        <w:t>m</w:t>
      </w:r>
      <w:r w:rsidRPr="004755DC">
        <w:rPr>
          <w:rFonts w:ascii="Arial" w:hAnsi="Arial" w:cs="Arial"/>
          <w:sz w:val="18"/>
        </w:rPr>
        <w:t xml:space="preserve"> Steck-Prinzip basieren, kann der Endkunde die Reinigung </w:t>
      </w:r>
      <w:r w:rsidR="000E1A63" w:rsidRPr="004755DC">
        <w:rPr>
          <w:rFonts w:ascii="Arial" w:hAnsi="Arial" w:cs="Arial"/>
          <w:sz w:val="18"/>
        </w:rPr>
        <w:t xml:space="preserve">bequem </w:t>
      </w:r>
      <w:r w:rsidRPr="004755DC">
        <w:rPr>
          <w:rFonts w:ascii="Arial" w:hAnsi="Arial" w:cs="Arial"/>
          <w:sz w:val="18"/>
        </w:rPr>
        <w:t xml:space="preserve">selbst vornehmen. </w:t>
      </w:r>
    </w:p>
    <w:p w:rsidR="002E2CFA" w:rsidRPr="004755DC" w:rsidRDefault="002E2CFA" w:rsidP="00BD7E94">
      <w:pPr>
        <w:ind w:left="4536"/>
        <w:jc w:val="both"/>
        <w:rPr>
          <w:rFonts w:ascii="Arial" w:hAnsi="Arial" w:cs="Arial"/>
          <w:sz w:val="18"/>
        </w:rPr>
      </w:pPr>
    </w:p>
    <w:p w:rsidR="00112EC1" w:rsidRPr="004755DC" w:rsidRDefault="00112EC1" w:rsidP="00BD7E94">
      <w:pPr>
        <w:jc w:val="both"/>
        <w:rPr>
          <w:rFonts w:ascii="Arial" w:hAnsi="Arial" w:cs="Arial"/>
          <w:sz w:val="18"/>
          <w:szCs w:val="16"/>
        </w:rPr>
      </w:pPr>
    </w:p>
    <w:p w:rsidR="0047262B" w:rsidRPr="004755DC" w:rsidRDefault="0047262B" w:rsidP="00BD7E94">
      <w:pPr>
        <w:jc w:val="both"/>
        <w:rPr>
          <w:rFonts w:ascii="Arial" w:hAnsi="Arial" w:cs="Arial"/>
          <w:sz w:val="18"/>
          <w:szCs w:val="16"/>
        </w:rPr>
      </w:pPr>
    </w:p>
    <w:p w:rsidR="00FE7745" w:rsidRPr="004755DC" w:rsidRDefault="002E2CFA" w:rsidP="00BD7E94">
      <w:pPr>
        <w:jc w:val="both"/>
        <w:rPr>
          <w:rFonts w:ascii="Arial" w:hAnsi="Arial" w:cs="Arial"/>
          <w:sz w:val="18"/>
          <w:szCs w:val="16"/>
        </w:rPr>
      </w:pPr>
      <w:r w:rsidRPr="004755DC">
        <w:rPr>
          <w:rFonts w:ascii="Arial" w:hAnsi="Arial" w:cs="Arial"/>
          <w:noProof/>
          <w:lang w:eastAsia="de-DE"/>
        </w:rPr>
        <w:drawing>
          <wp:anchor distT="0" distB="0" distL="114300" distR="114300" simplePos="0" relativeHeight="251661312" behindDoc="0" locked="0" layoutInCell="1" allowOverlap="1">
            <wp:simplePos x="0" y="0"/>
            <wp:positionH relativeFrom="column">
              <wp:posOffset>395605</wp:posOffset>
            </wp:positionH>
            <wp:positionV relativeFrom="paragraph">
              <wp:posOffset>202565</wp:posOffset>
            </wp:positionV>
            <wp:extent cx="1819275" cy="1543050"/>
            <wp:effectExtent l="0" t="0" r="9525" b="0"/>
            <wp:wrapNone/>
            <wp:docPr id="3" name="Grafik 3" descr="K:\getAir\Projekte\PM Einzigartige Sensorik\Bilder\getAir SmartFan S Motiv 6.jpg"/>
            <wp:cNvGraphicFramePr/>
            <a:graphic xmlns:a="http://schemas.openxmlformats.org/drawingml/2006/main">
              <a:graphicData uri="http://schemas.openxmlformats.org/drawingml/2006/picture">
                <pic:pic xmlns:pic="http://schemas.openxmlformats.org/drawingml/2006/picture">
                  <pic:nvPicPr>
                    <pic:cNvPr id="3" name="Grafik 3" descr="K:\getAir\Projekte\PM Einzigartige Sensorik\Bilder\getAir SmartFan S Motiv 6.jpg"/>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19275" cy="15430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D7E94" w:rsidRPr="004755DC" w:rsidRDefault="00BD7E94" w:rsidP="00BD7E94">
      <w:pPr>
        <w:spacing w:line="360" w:lineRule="auto"/>
        <w:ind w:left="4536"/>
        <w:jc w:val="both"/>
        <w:rPr>
          <w:rFonts w:ascii="Arial" w:hAnsi="Arial" w:cs="Arial"/>
          <w:b/>
          <w:sz w:val="18"/>
          <w:szCs w:val="16"/>
        </w:rPr>
      </w:pPr>
      <w:r w:rsidRPr="004755DC">
        <w:rPr>
          <w:rFonts w:ascii="Arial" w:hAnsi="Arial" w:cs="Arial"/>
          <w:b/>
          <w:sz w:val="18"/>
          <w:szCs w:val="16"/>
        </w:rPr>
        <w:t>Motiv 4:</w:t>
      </w:r>
    </w:p>
    <w:p w:rsidR="00A170A2" w:rsidRPr="004755DC" w:rsidRDefault="00A170A2" w:rsidP="00A170A2">
      <w:pPr>
        <w:ind w:left="4536"/>
        <w:jc w:val="both"/>
        <w:rPr>
          <w:rFonts w:ascii="Arial" w:hAnsi="Arial" w:cs="Arial"/>
          <w:sz w:val="18"/>
          <w:szCs w:val="16"/>
        </w:rPr>
      </w:pPr>
      <w:r w:rsidRPr="004755DC">
        <w:rPr>
          <w:rFonts w:ascii="Arial" w:hAnsi="Arial" w:cs="Arial"/>
          <w:sz w:val="18"/>
        </w:rPr>
        <w:t xml:space="preserve">Der neue Sensor-Stick von getAir kann per einfachem Steckprinzip </w:t>
      </w:r>
      <w:r w:rsidRPr="004755DC">
        <w:rPr>
          <w:rFonts w:ascii="Arial" w:hAnsi="Arial" w:cs="Arial"/>
          <w:sz w:val="18"/>
          <w:szCs w:val="16"/>
        </w:rPr>
        <w:t>in wenigen Sekunden in di</w:t>
      </w:r>
      <w:r w:rsidR="006A33C3">
        <w:rPr>
          <w:rFonts w:ascii="Arial" w:hAnsi="Arial" w:cs="Arial"/>
          <w:sz w:val="18"/>
          <w:szCs w:val="16"/>
        </w:rPr>
        <w:t>e Lüfter-Einheit aller SmartFan</w:t>
      </w:r>
      <w:r w:rsidRPr="004755DC">
        <w:rPr>
          <w:rFonts w:ascii="Arial" w:hAnsi="Arial" w:cs="Arial"/>
          <w:sz w:val="18"/>
          <w:szCs w:val="16"/>
        </w:rPr>
        <w:t xml:space="preserve">-Geräte eingesetzt werden. </w:t>
      </w:r>
      <w:r w:rsidR="008274B6" w:rsidRPr="004755DC">
        <w:rPr>
          <w:rFonts w:ascii="Arial" w:hAnsi="Arial" w:cs="Arial"/>
          <w:sz w:val="18"/>
          <w:szCs w:val="16"/>
        </w:rPr>
        <w:t xml:space="preserve">So werden Luftfeuchte und Temperatur der Außen- und Innenluft gemessen – die </w:t>
      </w:r>
      <w:r w:rsidRPr="004755DC">
        <w:rPr>
          <w:rFonts w:ascii="Arial" w:hAnsi="Arial" w:cs="Arial"/>
          <w:sz w:val="18"/>
          <w:szCs w:val="16"/>
        </w:rPr>
        <w:t xml:space="preserve">TOUCH Steuerung erkennt automatisch den Sensor und schaltet </w:t>
      </w:r>
      <w:r w:rsidR="000401D5" w:rsidRPr="004755DC">
        <w:rPr>
          <w:rFonts w:ascii="Arial" w:hAnsi="Arial" w:cs="Arial"/>
          <w:sz w:val="18"/>
          <w:szCs w:val="16"/>
        </w:rPr>
        <w:t xml:space="preserve">anschließend </w:t>
      </w:r>
      <w:r w:rsidRPr="004755DC">
        <w:rPr>
          <w:rFonts w:ascii="Arial" w:hAnsi="Arial" w:cs="Arial"/>
          <w:sz w:val="18"/>
          <w:szCs w:val="16"/>
        </w:rPr>
        <w:t>in den Automatik-Modus um</w:t>
      </w:r>
      <w:r w:rsidR="00435291" w:rsidRPr="004755DC">
        <w:rPr>
          <w:rFonts w:ascii="Arial" w:hAnsi="Arial" w:cs="Arial"/>
          <w:sz w:val="18"/>
          <w:szCs w:val="16"/>
        </w:rPr>
        <w:t xml:space="preserve">, der die ideale Belüftung selbst in die Hand nimmt. </w:t>
      </w:r>
    </w:p>
    <w:p w:rsidR="00A170A2" w:rsidRPr="004755DC" w:rsidRDefault="00A170A2" w:rsidP="00BD7E94">
      <w:pPr>
        <w:ind w:left="4536"/>
        <w:jc w:val="both"/>
        <w:rPr>
          <w:rFonts w:ascii="Arial" w:hAnsi="Arial" w:cs="Arial"/>
          <w:sz w:val="18"/>
        </w:rPr>
      </w:pPr>
    </w:p>
    <w:p w:rsidR="00112EC1" w:rsidRPr="004755DC" w:rsidRDefault="00112EC1" w:rsidP="00BD7E94">
      <w:pPr>
        <w:ind w:left="4536"/>
        <w:jc w:val="both"/>
        <w:rPr>
          <w:rFonts w:ascii="Arial" w:hAnsi="Arial" w:cs="Arial"/>
          <w:sz w:val="18"/>
        </w:rPr>
      </w:pPr>
    </w:p>
    <w:p w:rsidR="00BD7E94" w:rsidRPr="004755DC" w:rsidRDefault="00BD7E94" w:rsidP="00BD7E94">
      <w:pPr>
        <w:spacing w:line="240" w:lineRule="auto"/>
        <w:jc w:val="both"/>
        <w:rPr>
          <w:rFonts w:ascii="Arial" w:hAnsi="Arial" w:cs="Arial"/>
          <w:sz w:val="18"/>
          <w:szCs w:val="18"/>
        </w:rPr>
      </w:pPr>
      <w:r w:rsidRPr="004755DC">
        <w:rPr>
          <w:rFonts w:ascii="Arial" w:hAnsi="Arial" w:cs="Arial"/>
          <w:sz w:val="18"/>
          <w:szCs w:val="18"/>
        </w:rPr>
        <w:t xml:space="preserve">Bildquellen: getAir GmbH &amp; Co. KG, Mönchengladbach </w:t>
      </w:r>
    </w:p>
    <w:p w:rsidR="00BD7E94" w:rsidRPr="004755DC" w:rsidRDefault="00BD7E94" w:rsidP="002D329E">
      <w:pPr>
        <w:spacing w:line="240" w:lineRule="auto"/>
        <w:jc w:val="both"/>
        <w:rPr>
          <w:rFonts w:ascii="Arial" w:hAnsi="Arial" w:cs="Arial"/>
          <w:sz w:val="18"/>
          <w:szCs w:val="18"/>
        </w:rPr>
      </w:pPr>
      <w:r w:rsidRPr="004755DC">
        <w:rPr>
          <w:rFonts w:ascii="Arial" w:hAnsi="Arial" w:cs="Arial"/>
          <w:sz w:val="18"/>
          <w:szCs w:val="18"/>
        </w:rPr>
        <w:t>Abdruck honorarfrei bitte unter Quellenangabe</w:t>
      </w:r>
    </w:p>
    <w:sectPr w:rsidR="00BD7E94" w:rsidRPr="004755DC">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776D" w:rsidRDefault="0063776D" w:rsidP="00427DCF">
      <w:pPr>
        <w:spacing w:after="0" w:line="240" w:lineRule="auto"/>
      </w:pPr>
      <w:r>
        <w:separator/>
      </w:r>
    </w:p>
  </w:endnote>
  <w:endnote w:type="continuationSeparator" w:id="0">
    <w:p w:rsidR="0063776D" w:rsidRDefault="0063776D" w:rsidP="00427D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Roboto">
    <w:altName w:val="Times New Roman"/>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B3B" w:rsidRPr="0086066F" w:rsidRDefault="00310B3B">
    <w:pPr>
      <w:rPr>
        <w:rFonts w:ascii="Roboto" w:hAnsi="Roboto"/>
      </w:rPr>
    </w:pPr>
  </w:p>
  <w:p w:rsidR="00310B3B" w:rsidRPr="006B0911" w:rsidRDefault="00BA030C" w:rsidP="00BA030C">
    <w:pPr>
      <w:pStyle w:val="berschrift1"/>
      <w:tabs>
        <w:tab w:val="left" w:pos="1125"/>
      </w:tabs>
      <w:ind w:left="-1417" w:right="-1417" w:firstLine="1417"/>
      <w:rPr>
        <w:rFonts w:eastAsia="Times New Roman"/>
        <w:sz w:val="2"/>
        <w:szCs w:val="2"/>
        <w:lang w:eastAsia="de-CH"/>
      </w:rPr>
    </w:pPr>
    <w:r>
      <w:rPr>
        <w:rFonts w:eastAsia="Times New Roman"/>
        <w:lang w:eastAsia="de-CH"/>
      </w:rPr>
      <w:tab/>
    </w:r>
  </w:p>
  <w:p w:rsidR="00325D98" w:rsidRDefault="00325D98" w:rsidP="006B0911">
    <w:pPr>
      <w:tabs>
        <w:tab w:val="left" w:pos="1125"/>
      </w:tabs>
      <w:spacing w:after="0" w:line="240" w:lineRule="auto"/>
      <w:rPr>
        <w:rFonts w:ascii="Roboto" w:eastAsia="Times New Roman" w:hAnsi="Roboto" w:cs="Arial"/>
        <w:b/>
        <w:color w:val="000000"/>
        <w:spacing w:val="-8"/>
        <w:sz w:val="18"/>
        <w:szCs w:val="18"/>
        <w:lang w:eastAsia="de-CH"/>
      </w:rPr>
    </w:pPr>
  </w:p>
  <w:tbl>
    <w:tblPr>
      <w:tblW w:w="9350" w:type="dxa"/>
      <w:tblLook w:val="01E0" w:firstRow="1" w:lastRow="1" w:firstColumn="1" w:lastColumn="1" w:noHBand="0" w:noVBand="0"/>
    </w:tblPr>
    <w:tblGrid>
      <w:gridCol w:w="2410"/>
      <w:gridCol w:w="2549"/>
      <w:gridCol w:w="2262"/>
      <w:gridCol w:w="2129"/>
    </w:tblGrid>
    <w:tr w:rsidR="00FD4EA3" w:rsidRPr="00C80421" w:rsidTr="00262EFC">
      <w:trPr>
        <w:trHeight w:val="96"/>
      </w:trPr>
      <w:tc>
        <w:tcPr>
          <w:tcW w:w="2410" w:type="dxa"/>
        </w:tcPr>
        <w:p w:rsidR="00FD4EA3" w:rsidRPr="00C80421" w:rsidRDefault="00FD4EA3" w:rsidP="00FD4EA3">
          <w:pPr>
            <w:tabs>
              <w:tab w:val="center" w:pos="4536"/>
              <w:tab w:val="right" w:pos="9072"/>
            </w:tabs>
            <w:rPr>
              <w:rFonts w:ascii="Arial" w:eastAsia="Times New Roman" w:hAnsi="Arial" w:cs="Arial"/>
              <w:b/>
              <w:color w:val="000000"/>
              <w:spacing w:val="-8"/>
              <w:sz w:val="18"/>
              <w:szCs w:val="18"/>
              <w:lang w:eastAsia="de-CH"/>
            </w:rPr>
          </w:pPr>
          <w:r w:rsidRPr="00C80421">
            <w:rPr>
              <w:rFonts w:ascii="Arial" w:eastAsia="Times New Roman" w:hAnsi="Arial" w:cs="Arial"/>
              <w:b/>
              <w:color w:val="000000"/>
              <w:spacing w:val="-8"/>
              <w:sz w:val="18"/>
              <w:szCs w:val="18"/>
              <w:lang w:eastAsia="de-CH"/>
            </w:rPr>
            <w:t>getAir GmbH &amp; Co. KG</w:t>
          </w:r>
          <w:r w:rsidRPr="00C80421">
            <w:rPr>
              <w:rFonts w:ascii="Arial" w:eastAsia="Times New Roman" w:hAnsi="Arial" w:cs="Arial"/>
              <w:b/>
              <w:color w:val="000000"/>
              <w:spacing w:val="-8"/>
              <w:sz w:val="18"/>
              <w:szCs w:val="18"/>
              <w:lang w:eastAsia="de-CH"/>
            </w:rPr>
            <w:br/>
          </w:r>
          <w:r w:rsidRPr="00C80421">
            <w:rPr>
              <w:rFonts w:ascii="Arial" w:eastAsia="Times New Roman" w:hAnsi="Arial" w:cs="Arial"/>
              <w:color w:val="000000"/>
              <w:spacing w:val="-8"/>
              <w:sz w:val="18"/>
              <w:szCs w:val="18"/>
              <w:lang w:eastAsia="de-CH"/>
            </w:rPr>
            <w:t>Krefelder Straße 670</w:t>
          </w:r>
          <w:r w:rsidRPr="00C80421">
            <w:rPr>
              <w:rFonts w:ascii="Arial" w:eastAsia="Times New Roman" w:hAnsi="Arial" w:cs="Arial"/>
              <w:color w:val="000000"/>
              <w:spacing w:val="-8"/>
              <w:sz w:val="18"/>
              <w:szCs w:val="18"/>
              <w:lang w:eastAsia="de-CH"/>
            </w:rPr>
            <w:br/>
            <w:t>D-41066 Mönchengladbach</w:t>
          </w:r>
        </w:p>
      </w:tc>
      <w:tc>
        <w:tcPr>
          <w:tcW w:w="2549" w:type="dxa"/>
          <w:shd w:val="clear" w:color="auto" w:fill="auto"/>
        </w:tcPr>
        <w:p w:rsidR="00FD4EA3" w:rsidRPr="00C80421" w:rsidRDefault="00FD4EA3" w:rsidP="00FD4EA3">
          <w:pPr>
            <w:tabs>
              <w:tab w:val="center" w:pos="4536"/>
              <w:tab w:val="right" w:pos="9072"/>
            </w:tabs>
            <w:rPr>
              <w:rFonts w:ascii="Arial" w:eastAsia="Times New Roman" w:hAnsi="Arial" w:cs="Arial"/>
              <w:color w:val="000000"/>
              <w:sz w:val="18"/>
              <w:szCs w:val="18"/>
              <w:lang w:eastAsia="de-CH"/>
            </w:rPr>
          </w:pPr>
          <w:r w:rsidRPr="00C80421">
            <w:rPr>
              <w:rFonts w:ascii="Arial" w:eastAsia="Times New Roman" w:hAnsi="Arial" w:cs="Arial"/>
              <w:color w:val="000000"/>
              <w:spacing w:val="-10"/>
              <w:sz w:val="18"/>
              <w:szCs w:val="18"/>
              <w:lang w:eastAsia="de-CH"/>
            </w:rPr>
            <w:t>Tel</w:t>
          </w:r>
          <w:r w:rsidRPr="00C80421">
            <w:rPr>
              <w:rFonts w:ascii="Arial" w:eastAsia="Times New Roman" w:hAnsi="Arial" w:cs="Arial"/>
              <w:color w:val="000000"/>
              <w:sz w:val="18"/>
              <w:szCs w:val="18"/>
              <w:lang w:eastAsia="de-CH"/>
            </w:rPr>
            <w:t xml:space="preserve"> +49 2161 990 95 – 0</w:t>
          </w:r>
          <w:r w:rsidRPr="00C80421">
            <w:rPr>
              <w:rFonts w:ascii="Arial" w:eastAsia="Times New Roman" w:hAnsi="Arial" w:cs="Arial"/>
              <w:color w:val="000000"/>
              <w:sz w:val="18"/>
              <w:szCs w:val="18"/>
              <w:lang w:eastAsia="de-CH"/>
            </w:rPr>
            <w:br/>
          </w:r>
          <w:r w:rsidRPr="00C80421">
            <w:rPr>
              <w:rFonts w:ascii="Arial" w:eastAsia="Times New Roman" w:hAnsi="Arial" w:cs="Arial"/>
              <w:color w:val="000000"/>
              <w:spacing w:val="-10"/>
              <w:sz w:val="18"/>
              <w:szCs w:val="18"/>
              <w:lang w:eastAsia="de-CH"/>
            </w:rPr>
            <w:t xml:space="preserve">Fax </w:t>
          </w:r>
          <w:r w:rsidRPr="00C80421">
            <w:rPr>
              <w:rFonts w:ascii="Arial" w:eastAsia="Times New Roman" w:hAnsi="Arial" w:cs="Arial"/>
              <w:color w:val="000000"/>
              <w:sz w:val="18"/>
              <w:szCs w:val="18"/>
              <w:lang w:eastAsia="de-CH"/>
            </w:rPr>
            <w:t>+49 2161 990 95 – 9</w:t>
          </w:r>
          <w:r w:rsidR="00516D8A" w:rsidRPr="00C80421">
            <w:rPr>
              <w:rFonts w:ascii="Arial" w:eastAsia="Times New Roman" w:hAnsi="Arial" w:cs="Arial"/>
              <w:color w:val="000000"/>
              <w:sz w:val="18"/>
              <w:szCs w:val="18"/>
              <w:lang w:eastAsia="de-CH"/>
            </w:rPr>
            <w:t>9</w:t>
          </w:r>
          <w:r w:rsidRPr="00C80421">
            <w:rPr>
              <w:rFonts w:ascii="Arial" w:eastAsia="Times New Roman" w:hAnsi="Arial" w:cs="Arial"/>
              <w:color w:val="000000"/>
              <w:sz w:val="18"/>
              <w:szCs w:val="18"/>
              <w:lang w:eastAsia="de-CH"/>
            </w:rPr>
            <w:br/>
          </w:r>
          <w:proofErr w:type="spellStart"/>
          <w:r w:rsidRPr="00C80421">
            <w:rPr>
              <w:rFonts w:ascii="Arial" w:eastAsia="Times New Roman" w:hAnsi="Arial" w:cs="Arial"/>
              <w:color w:val="000000"/>
              <w:spacing w:val="-10"/>
              <w:sz w:val="18"/>
              <w:szCs w:val="18"/>
              <w:lang w:eastAsia="de-CH"/>
            </w:rPr>
            <w:t>e-Mail</w:t>
          </w:r>
          <w:proofErr w:type="spellEnd"/>
          <w:r w:rsidRPr="00C80421">
            <w:rPr>
              <w:rFonts w:ascii="Arial" w:eastAsia="Times New Roman" w:hAnsi="Arial" w:cs="Arial"/>
              <w:color w:val="000000"/>
              <w:spacing w:val="-10"/>
              <w:sz w:val="18"/>
              <w:szCs w:val="18"/>
              <w:lang w:eastAsia="de-CH"/>
            </w:rPr>
            <w:t xml:space="preserve">: </w:t>
          </w:r>
          <w:hyperlink r:id="rId1" w:history="1">
            <w:r w:rsidRPr="00C80421">
              <w:rPr>
                <w:rStyle w:val="Hyperlink"/>
                <w:rFonts w:ascii="Arial" w:eastAsia="Times New Roman" w:hAnsi="Arial" w:cs="Arial"/>
                <w:spacing w:val="-10"/>
                <w:sz w:val="18"/>
                <w:szCs w:val="18"/>
                <w:lang w:eastAsia="de-CH"/>
              </w:rPr>
              <w:t>info@getair.eu</w:t>
            </w:r>
          </w:hyperlink>
          <w:r w:rsidRPr="00C80421">
            <w:rPr>
              <w:rFonts w:ascii="Arial" w:eastAsia="Times New Roman" w:hAnsi="Arial" w:cs="Arial"/>
              <w:color w:val="0000FF"/>
              <w:spacing w:val="-10"/>
              <w:sz w:val="18"/>
              <w:szCs w:val="18"/>
              <w:u w:val="single"/>
              <w:lang w:eastAsia="de-CH"/>
            </w:rPr>
            <w:br/>
          </w:r>
          <w:hyperlink r:id="rId2" w:history="1">
            <w:r w:rsidRPr="00C80421">
              <w:rPr>
                <w:rStyle w:val="Hyperlink"/>
                <w:rFonts w:ascii="Arial" w:eastAsia="Times New Roman" w:hAnsi="Arial" w:cs="Arial"/>
                <w:sz w:val="18"/>
                <w:szCs w:val="18"/>
                <w:lang w:val="en-US" w:eastAsia="de-CH"/>
              </w:rPr>
              <w:t>http://www.getAir.eu/</w:t>
            </w:r>
          </w:hyperlink>
        </w:p>
      </w:tc>
      <w:tc>
        <w:tcPr>
          <w:tcW w:w="2262" w:type="dxa"/>
          <w:shd w:val="clear" w:color="auto" w:fill="auto"/>
        </w:tcPr>
        <w:p w:rsidR="00FD4EA3" w:rsidRPr="00C80421" w:rsidRDefault="00FD4EA3" w:rsidP="00FD4EA3">
          <w:pPr>
            <w:tabs>
              <w:tab w:val="center" w:pos="4536"/>
              <w:tab w:val="right" w:pos="9072"/>
            </w:tabs>
            <w:rPr>
              <w:rFonts w:ascii="Arial" w:hAnsi="Arial" w:cs="Arial"/>
              <w:b/>
              <w:sz w:val="18"/>
              <w:szCs w:val="18"/>
              <w:lang w:eastAsia="de-DE"/>
            </w:rPr>
          </w:pPr>
          <w:r w:rsidRPr="00C80421">
            <w:rPr>
              <w:rFonts w:ascii="Arial" w:eastAsia="Times New Roman" w:hAnsi="Arial" w:cs="Arial"/>
              <w:b/>
              <w:color w:val="000000"/>
              <w:sz w:val="18"/>
              <w:szCs w:val="18"/>
              <w:lang w:eastAsia="de-CH"/>
            </w:rPr>
            <w:t>getAir Pressestelle</w:t>
          </w:r>
          <w:r w:rsidRPr="00C80421">
            <w:rPr>
              <w:rFonts w:ascii="Arial" w:eastAsia="Times New Roman" w:hAnsi="Arial" w:cs="Arial"/>
              <w:b/>
              <w:color w:val="000000"/>
              <w:sz w:val="18"/>
              <w:szCs w:val="18"/>
              <w:lang w:eastAsia="de-CH"/>
            </w:rPr>
            <w:br/>
          </w:r>
          <w:r w:rsidRPr="00C80421">
            <w:rPr>
              <w:rFonts w:ascii="Arial" w:eastAsia="Times New Roman" w:hAnsi="Arial" w:cs="Arial"/>
              <w:color w:val="000000"/>
              <w:sz w:val="18"/>
              <w:szCs w:val="18"/>
              <w:lang w:eastAsia="de-CH"/>
            </w:rPr>
            <w:t xml:space="preserve">Sage &amp; Schreibe </w:t>
          </w:r>
          <w:r w:rsidRPr="00C80421">
            <w:rPr>
              <w:rFonts w:ascii="Arial" w:eastAsia="Times New Roman" w:hAnsi="Arial" w:cs="Arial"/>
              <w:color w:val="000000"/>
              <w:sz w:val="18"/>
              <w:szCs w:val="18"/>
              <w:lang w:eastAsia="de-CH"/>
            </w:rPr>
            <w:br/>
            <w:t>Public Relations GmbH</w:t>
          </w:r>
        </w:p>
      </w:tc>
      <w:tc>
        <w:tcPr>
          <w:tcW w:w="2129" w:type="dxa"/>
          <w:shd w:val="clear" w:color="auto" w:fill="auto"/>
        </w:tcPr>
        <w:p w:rsidR="00FD4EA3" w:rsidRPr="00C80421" w:rsidRDefault="00FD4EA3" w:rsidP="00FD4EA3">
          <w:pPr>
            <w:tabs>
              <w:tab w:val="center" w:pos="4536"/>
              <w:tab w:val="right" w:pos="9072"/>
            </w:tabs>
            <w:rPr>
              <w:rFonts w:ascii="Arial" w:hAnsi="Arial" w:cs="Arial"/>
              <w:b/>
              <w:sz w:val="18"/>
              <w:szCs w:val="18"/>
              <w:lang w:eastAsia="de-DE"/>
            </w:rPr>
          </w:pPr>
          <w:proofErr w:type="spellStart"/>
          <w:r w:rsidRPr="00C80421">
            <w:rPr>
              <w:rFonts w:ascii="Arial" w:eastAsia="Times New Roman" w:hAnsi="Arial" w:cs="Arial"/>
              <w:color w:val="000000"/>
              <w:sz w:val="18"/>
              <w:szCs w:val="18"/>
              <w:lang w:eastAsia="de-CH"/>
            </w:rPr>
            <w:t>Thierschstraße</w:t>
          </w:r>
          <w:proofErr w:type="spellEnd"/>
          <w:r w:rsidRPr="00C80421">
            <w:rPr>
              <w:rFonts w:ascii="Arial" w:eastAsia="Times New Roman" w:hAnsi="Arial" w:cs="Arial"/>
              <w:color w:val="000000"/>
              <w:sz w:val="18"/>
              <w:szCs w:val="18"/>
              <w:lang w:eastAsia="de-CH"/>
            </w:rPr>
            <w:t xml:space="preserve"> 5</w:t>
          </w:r>
          <w:r w:rsidRPr="00C80421">
            <w:rPr>
              <w:rFonts w:ascii="Arial" w:eastAsia="Times New Roman" w:hAnsi="Arial" w:cs="Arial"/>
              <w:color w:val="000000"/>
              <w:sz w:val="18"/>
              <w:szCs w:val="18"/>
              <w:lang w:eastAsia="de-CH"/>
            </w:rPr>
            <w:br/>
            <w:t>D-80538 München</w:t>
          </w:r>
          <w:r w:rsidRPr="00C80421">
            <w:rPr>
              <w:rFonts w:ascii="Arial" w:eastAsia="Times New Roman" w:hAnsi="Arial" w:cs="Arial"/>
              <w:color w:val="000000"/>
              <w:sz w:val="18"/>
              <w:szCs w:val="18"/>
              <w:lang w:eastAsia="de-CH"/>
            </w:rPr>
            <w:br/>
            <w:t>Tel. +49 89 23 888-980</w:t>
          </w:r>
          <w:r w:rsidRPr="00C80421">
            <w:rPr>
              <w:rFonts w:ascii="Arial" w:eastAsia="Times New Roman" w:hAnsi="Arial" w:cs="Arial"/>
              <w:color w:val="000000"/>
              <w:sz w:val="18"/>
              <w:szCs w:val="18"/>
              <w:lang w:eastAsia="de-CH"/>
            </w:rPr>
            <w:br/>
          </w:r>
          <w:hyperlink r:id="rId3" w:history="1">
            <w:r w:rsidRPr="00C80421">
              <w:rPr>
                <w:rFonts w:ascii="Arial" w:eastAsia="Times New Roman" w:hAnsi="Arial" w:cs="Arial"/>
                <w:color w:val="0000FF"/>
                <w:sz w:val="18"/>
                <w:szCs w:val="18"/>
                <w:u w:val="single"/>
                <w:lang w:eastAsia="de-CH"/>
              </w:rPr>
              <w:t>www.sage-schreibe.de</w:t>
            </w:r>
          </w:hyperlink>
        </w:p>
      </w:tc>
    </w:tr>
  </w:tbl>
  <w:p w:rsidR="00FD4EA3" w:rsidRPr="00FD4EA3" w:rsidRDefault="00FD4EA3" w:rsidP="00FD4EA3">
    <w:pPr>
      <w:spacing w:after="0" w:line="240" w:lineRule="auto"/>
      <w:rPr>
        <w:rFonts w:ascii="Roboto" w:eastAsia="Times New Roman" w:hAnsi="Roboto" w:cs="Arial"/>
        <w:color w:val="000000"/>
        <w:sz w:val="18"/>
        <w:szCs w:val="18"/>
        <w:lang w:eastAsia="de-CH"/>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776D" w:rsidRDefault="0063776D" w:rsidP="00427DCF">
      <w:pPr>
        <w:spacing w:after="0" w:line="240" w:lineRule="auto"/>
      </w:pPr>
      <w:r>
        <w:separator/>
      </w:r>
    </w:p>
  </w:footnote>
  <w:footnote w:type="continuationSeparator" w:id="0">
    <w:p w:rsidR="0063776D" w:rsidRDefault="0063776D" w:rsidP="00427D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7DCF" w:rsidRDefault="00BA030C" w:rsidP="00945435">
    <w:pPr>
      <w:pStyle w:val="Kopfzeile"/>
      <w:jc w:val="right"/>
    </w:pPr>
    <w:r>
      <w:rPr>
        <w:noProof/>
        <w:lang w:eastAsia="de-DE"/>
      </w:rPr>
      <w:drawing>
        <wp:inline distT="0" distB="0" distL="0" distR="0" wp14:anchorId="4DE4DAF2" wp14:editId="5FB0670E">
          <wp:extent cx="1791004" cy="96202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Get-Air.jpg"/>
                  <pic:cNvPicPr/>
                </pic:nvPicPr>
                <pic:blipFill>
                  <a:blip r:embed="rId1">
                    <a:extLst>
                      <a:ext uri="{28A0092B-C50C-407E-A947-70E740481C1C}">
                        <a14:useLocalDpi xmlns:a14="http://schemas.microsoft.com/office/drawing/2010/main" val="0"/>
                      </a:ext>
                    </a:extLst>
                  </a:blip>
                  <a:stretch>
                    <a:fillRect/>
                  </a:stretch>
                </pic:blipFill>
                <pic:spPr>
                  <a:xfrm>
                    <a:off x="0" y="0"/>
                    <a:ext cx="1794771" cy="964048"/>
                  </a:xfrm>
                  <a:prstGeom prst="rect">
                    <a:avLst/>
                  </a:prstGeom>
                </pic:spPr>
              </pic:pic>
            </a:graphicData>
          </a:graphic>
        </wp:inline>
      </w:drawing>
    </w:r>
  </w:p>
  <w:p w:rsidR="00945435" w:rsidRPr="00C80421" w:rsidRDefault="00945435" w:rsidP="00945435">
    <w:pPr>
      <w:pStyle w:val="Kopfzeile"/>
      <w:tabs>
        <w:tab w:val="right" w:pos="9129"/>
      </w:tabs>
      <w:spacing w:line="360" w:lineRule="auto"/>
      <w:rPr>
        <w:rFonts w:ascii="Arial" w:hAnsi="Arial" w:cs="Arial"/>
        <w:sz w:val="44"/>
        <w:szCs w:val="21"/>
      </w:rPr>
    </w:pPr>
    <w:r w:rsidRPr="00C80421">
      <w:rPr>
        <w:rStyle w:val="Seitenzahl"/>
        <w:rFonts w:ascii="Arial" w:hAnsi="Arial" w:cs="Arial"/>
        <w:sz w:val="44"/>
        <w:szCs w:val="21"/>
      </w:rPr>
      <w:t>Presseinformation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2DCEA88"/>
    <w:lvl w:ilvl="0">
      <w:start w:val="1"/>
      <w:numFmt w:val="bullet"/>
      <w:pStyle w:val="Aufzhlungszeichen"/>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DCF"/>
    <w:rsid w:val="000351C2"/>
    <w:rsid w:val="00036BCB"/>
    <w:rsid w:val="000401C3"/>
    <w:rsid w:val="000401D5"/>
    <w:rsid w:val="00041271"/>
    <w:rsid w:val="000570E7"/>
    <w:rsid w:val="0007293F"/>
    <w:rsid w:val="00072C87"/>
    <w:rsid w:val="000771A1"/>
    <w:rsid w:val="000833FE"/>
    <w:rsid w:val="00094C1E"/>
    <w:rsid w:val="00096669"/>
    <w:rsid w:val="000E1A63"/>
    <w:rsid w:val="000E4896"/>
    <w:rsid w:val="000F5A47"/>
    <w:rsid w:val="00112EC1"/>
    <w:rsid w:val="00114A8E"/>
    <w:rsid w:val="00114F6A"/>
    <w:rsid w:val="00125A50"/>
    <w:rsid w:val="0014651B"/>
    <w:rsid w:val="001516E5"/>
    <w:rsid w:val="00153EF8"/>
    <w:rsid w:val="00170089"/>
    <w:rsid w:val="00175A1F"/>
    <w:rsid w:val="00184ECF"/>
    <w:rsid w:val="001861D0"/>
    <w:rsid w:val="001B0F41"/>
    <w:rsid w:val="001C73C3"/>
    <w:rsid w:val="001E188B"/>
    <w:rsid w:val="001E6DF9"/>
    <w:rsid w:val="001F3792"/>
    <w:rsid w:val="001F459A"/>
    <w:rsid w:val="00205B2F"/>
    <w:rsid w:val="0021307A"/>
    <w:rsid w:val="0021729F"/>
    <w:rsid w:val="00217F14"/>
    <w:rsid w:val="00220A4A"/>
    <w:rsid w:val="00233604"/>
    <w:rsid w:val="00235A84"/>
    <w:rsid w:val="00252830"/>
    <w:rsid w:val="002532F2"/>
    <w:rsid w:val="00260FE3"/>
    <w:rsid w:val="002769E6"/>
    <w:rsid w:val="0027745E"/>
    <w:rsid w:val="002906F7"/>
    <w:rsid w:val="002B3F41"/>
    <w:rsid w:val="002C1E30"/>
    <w:rsid w:val="002C583F"/>
    <w:rsid w:val="002C7C74"/>
    <w:rsid w:val="002D329E"/>
    <w:rsid w:val="002D3E15"/>
    <w:rsid w:val="002E2CFA"/>
    <w:rsid w:val="002E5A7B"/>
    <w:rsid w:val="002F0508"/>
    <w:rsid w:val="003018E2"/>
    <w:rsid w:val="00302D5A"/>
    <w:rsid w:val="00307E2E"/>
    <w:rsid w:val="00310B3B"/>
    <w:rsid w:val="00315CFC"/>
    <w:rsid w:val="00323FD1"/>
    <w:rsid w:val="003245E6"/>
    <w:rsid w:val="00325D98"/>
    <w:rsid w:val="003271F4"/>
    <w:rsid w:val="003324D2"/>
    <w:rsid w:val="0035308B"/>
    <w:rsid w:val="003760A4"/>
    <w:rsid w:val="003A27B7"/>
    <w:rsid w:val="003A3B01"/>
    <w:rsid w:val="003A4BB8"/>
    <w:rsid w:val="003A7DDD"/>
    <w:rsid w:val="003C052E"/>
    <w:rsid w:val="003C7864"/>
    <w:rsid w:val="003D12F9"/>
    <w:rsid w:val="003F18A0"/>
    <w:rsid w:val="003F21CA"/>
    <w:rsid w:val="00404CBD"/>
    <w:rsid w:val="00405B62"/>
    <w:rsid w:val="004065A0"/>
    <w:rsid w:val="0041223A"/>
    <w:rsid w:val="00427DCF"/>
    <w:rsid w:val="004326F7"/>
    <w:rsid w:val="004328E8"/>
    <w:rsid w:val="00435291"/>
    <w:rsid w:val="00440F07"/>
    <w:rsid w:val="00460ADF"/>
    <w:rsid w:val="0046477E"/>
    <w:rsid w:val="0047262B"/>
    <w:rsid w:val="004755DC"/>
    <w:rsid w:val="0048298D"/>
    <w:rsid w:val="00485FB9"/>
    <w:rsid w:val="004A72FE"/>
    <w:rsid w:val="004A78E3"/>
    <w:rsid w:val="004A7BC4"/>
    <w:rsid w:val="004B08B0"/>
    <w:rsid w:val="004C053B"/>
    <w:rsid w:val="004C52F3"/>
    <w:rsid w:val="004D05F7"/>
    <w:rsid w:val="004E1F3E"/>
    <w:rsid w:val="004F149A"/>
    <w:rsid w:val="005114D6"/>
    <w:rsid w:val="00516C5C"/>
    <w:rsid w:val="00516D8A"/>
    <w:rsid w:val="00524612"/>
    <w:rsid w:val="0052495A"/>
    <w:rsid w:val="00530EBA"/>
    <w:rsid w:val="00534AED"/>
    <w:rsid w:val="005733D1"/>
    <w:rsid w:val="005B15CD"/>
    <w:rsid w:val="005D48CB"/>
    <w:rsid w:val="005D4FF3"/>
    <w:rsid w:val="005E22B4"/>
    <w:rsid w:val="005E382E"/>
    <w:rsid w:val="005F09AF"/>
    <w:rsid w:val="005F1256"/>
    <w:rsid w:val="00617CE4"/>
    <w:rsid w:val="0062018A"/>
    <w:rsid w:val="006213D4"/>
    <w:rsid w:val="006276DD"/>
    <w:rsid w:val="006333DE"/>
    <w:rsid w:val="006371F4"/>
    <w:rsid w:val="0063776D"/>
    <w:rsid w:val="0065663A"/>
    <w:rsid w:val="00666DCF"/>
    <w:rsid w:val="00691C5C"/>
    <w:rsid w:val="006A33C3"/>
    <w:rsid w:val="006B0911"/>
    <w:rsid w:val="006C356B"/>
    <w:rsid w:val="006E7929"/>
    <w:rsid w:val="007529FB"/>
    <w:rsid w:val="00767371"/>
    <w:rsid w:val="00795DD0"/>
    <w:rsid w:val="007B16FE"/>
    <w:rsid w:val="007B323C"/>
    <w:rsid w:val="007C6A21"/>
    <w:rsid w:val="007D1FF6"/>
    <w:rsid w:val="007D5175"/>
    <w:rsid w:val="007E799F"/>
    <w:rsid w:val="00810406"/>
    <w:rsid w:val="00810828"/>
    <w:rsid w:val="0082530E"/>
    <w:rsid w:val="008274B6"/>
    <w:rsid w:val="00830393"/>
    <w:rsid w:val="008327F8"/>
    <w:rsid w:val="0086066F"/>
    <w:rsid w:val="00876CAF"/>
    <w:rsid w:val="008A1DF2"/>
    <w:rsid w:val="008A2743"/>
    <w:rsid w:val="008B5267"/>
    <w:rsid w:val="008C1DF0"/>
    <w:rsid w:val="008E2719"/>
    <w:rsid w:val="008F70EF"/>
    <w:rsid w:val="00901E19"/>
    <w:rsid w:val="009217E9"/>
    <w:rsid w:val="00934260"/>
    <w:rsid w:val="00945435"/>
    <w:rsid w:val="00950E86"/>
    <w:rsid w:val="00966402"/>
    <w:rsid w:val="009721B8"/>
    <w:rsid w:val="0097579C"/>
    <w:rsid w:val="00980658"/>
    <w:rsid w:val="0098723E"/>
    <w:rsid w:val="00987A41"/>
    <w:rsid w:val="009959D0"/>
    <w:rsid w:val="00995D17"/>
    <w:rsid w:val="009A1D44"/>
    <w:rsid w:val="009E71A0"/>
    <w:rsid w:val="009E7548"/>
    <w:rsid w:val="009F03B2"/>
    <w:rsid w:val="00A10ACE"/>
    <w:rsid w:val="00A170A2"/>
    <w:rsid w:val="00A17CFD"/>
    <w:rsid w:val="00A2429F"/>
    <w:rsid w:val="00A36957"/>
    <w:rsid w:val="00A40316"/>
    <w:rsid w:val="00A53E5E"/>
    <w:rsid w:val="00A55630"/>
    <w:rsid w:val="00A56786"/>
    <w:rsid w:val="00A6369A"/>
    <w:rsid w:val="00A6496D"/>
    <w:rsid w:val="00A712C5"/>
    <w:rsid w:val="00A76A2C"/>
    <w:rsid w:val="00A862A1"/>
    <w:rsid w:val="00A87F7A"/>
    <w:rsid w:val="00A970C9"/>
    <w:rsid w:val="00AA503C"/>
    <w:rsid w:val="00AE60AE"/>
    <w:rsid w:val="00B004EA"/>
    <w:rsid w:val="00B11D60"/>
    <w:rsid w:val="00B41B79"/>
    <w:rsid w:val="00B5470E"/>
    <w:rsid w:val="00B550E7"/>
    <w:rsid w:val="00B62F75"/>
    <w:rsid w:val="00B81A44"/>
    <w:rsid w:val="00BA030C"/>
    <w:rsid w:val="00BA45FC"/>
    <w:rsid w:val="00BA7493"/>
    <w:rsid w:val="00BB039E"/>
    <w:rsid w:val="00BC515B"/>
    <w:rsid w:val="00BD0EC2"/>
    <w:rsid w:val="00BD4448"/>
    <w:rsid w:val="00BD61F8"/>
    <w:rsid w:val="00BD7E94"/>
    <w:rsid w:val="00BF7A4E"/>
    <w:rsid w:val="00C12391"/>
    <w:rsid w:val="00C15BF8"/>
    <w:rsid w:val="00C43728"/>
    <w:rsid w:val="00C660AB"/>
    <w:rsid w:val="00C72DEE"/>
    <w:rsid w:val="00C80421"/>
    <w:rsid w:val="00C80A8F"/>
    <w:rsid w:val="00C914DA"/>
    <w:rsid w:val="00C965C7"/>
    <w:rsid w:val="00CA295C"/>
    <w:rsid w:val="00CA2E34"/>
    <w:rsid w:val="00CA43AD"/>
    <w:rsid w:val="00CB18E4"/>
    <w:rsid w:val="00CC0D3B"/>
    <w:rsid w:val="00CC723E"/>
    <w:rsid w:val="00D05282"/>
    <w:rsid w:val="00D13F0C"/>
    <w:rsid w:val="00D27DD7"/>
    <w:rsid w:val="00D3385B"/>
    <w:rsid w:val="00D37F46"/>
    <w:rsid w:val="00D501DC"/>
    <w:rsid w:val="00D51B90"/>
    <w:rsid w:val="00D541D2"/>
    <w:rsid w:val="00D70609"/>
    <w:rsid w:val="00D73B4A"/>
    <w:rsid w:val="00D836FA"/>
    <w:rsid w:val="00D84CEC"/>
    <w:rsid w:val="00D9416F"/>
    <w:rsid w:val="00DC1F0D"/>
    <w:rsid w:val="00DC266A"/>
    <w:rsid w:val="00DD1028"/>
    <w:rsid w:val="00DD4046"/>
    <w:rsid w:val="00DE6333"/>
    <w:rsid w:val="00DF132D"/>
    <w:rsid w:val="00DF2068"/>
    <w:rsid w:val="00DF6F17"/>
    <w:rsid w:val="00E00A4D"/>
    <w:rsid w:val="00E00D1F"/>
    <w:rsid w:val="00E0451E"/>
    <w:rsid w:val="00E20841"/>
    <w:rsid w:val="00E370BB"/>
    <w:rsid w:val="00E473E2"/>
    <w:rsid w:val="00E81965"/>
    <w:rsid w:val="00E875E4"/>
    <w:rsid w:val="00EA27DC"/>
    <w:rsid w:val="00EA28E3"/>
    <w:rsid w:val="00EB1F10"/>
    <w:rsid w:val="00EB3A53"/>
    <w:rsid w:val="00EC2965"/>
    <w:rsid w:val="00ED63AD"/>
    <w:rsid w:val="00EE61AD"/>
    <w:rsid w:val="00EE6F67"/>
    <w:rsid w:val="00F26BB7"/>
    <w:rsid w:val="00F33918"/>
    <w:rsid w:val="00F74E94"/>
    <w:rsid w:val="00F83655"/>
    <w:rsid w:val="00FB1B35"/>
    <w:rsid w:val="00FB608A"/>
    <w:rsid w:val="00FD122F"/>
    <w:rsid w:val="00FD4EA3"/>
    <w:rsid w:val="00FE434C"/>
    <w:rsid w:val="00FE5568"/>
    <w:rsid w:val="00FE7745"/>
    <w:rsid w:val="00FF1714"/>
    <w:rsid w:val="00FF34E5"/>
    <w:rsid w:val="00FF5A4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9835A140-C960-4850-BC8D-36B753077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550E7"/>
  </w:style>
  <w:style w:type="paragraph" w:styleId="berschrift1">
    <w:name w:val="heading 1"/>
    <w:basedOn w:val="Standard"/>
    <w:next w:val="Standard"/>
    <w:link w:val="berschrift1Zchn"/>
    <w:uiPriority w:val="9"/>
    <w:qFormat/>
    <w:rsid w:val="00B550E7"/>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berschrift2">
    <w:name w:val="heading 2"/>
    <w:basedOn w:val="Standard"/>
    <w:next w:val="Standard"/>
    <w:link w:val="berschrift2Zchn"/>
    <w:uiPriority w:val="9"/>
    <w:semiHidden/>
    <w:unhideWhenUsed/>
    <w:qFormat/>
    <w:rsid w:val="00B550E7"/>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berschrift3">
    <w:name w:val="heading 3"/>
    <w:basedOn w:val="Standard"/>
    <w:next w:val="Standard"/>
    <w:link w:val="berschrift3Zchn"/>
    <w:uiPriority w:val="9"/>
    <w:semiHidden/>
    <w:unhideWhenUsed/>
    <w:qFormat/>
    <w:rsid w:val="00B550E7"/>
    <w:pPr>
      <w:pBdr>
        <w:top w:val="single" w:sz="6" w:space="2" w:color="5B9BD5" w:themeColor="accent1"/>
      </w:pBdr>
      <w:spacing w:before="300" w:after="0"/>
      <w:outlineLvl w:val="2"/>
    </w:pPr>
    <w:rPr>
      <w:caps/>
      <w:color w:val="1F4D78" w:themeColor="accent1" w:themeShade="7F"/>
      <w:spacing w:val="15"/>
    </w:rPr>
  </w:style>
  <w:style w:type="paragraph" w:styleId="berschrift4">
    <w:name w:val="heading 4"/>
    <w:basedOn w:val="Standard"/>
    <w:next w:val="Standard"/>
    <w:link w:val="berschrift4Zchn"/>
    <w:uiPriority w:val="9"/>
    <w:semiHidden/>
    <w:unhideWhenUsed/>
    <w:qFormat/>
    <w:rsid w:val="00B550E7"/>
    <w:pPr>
      <w:pBdr>
        <w:top w:val="dotted" w:sz="6" w:space="2" w:color="5B9BD5" w:themeColor="accent1"/>
      </w:pBdr>
      <w:spacing w:before="200" w:after="0"/>
      <w:outlineLvl w:val="3"/>
    </w:pPr>
    <w:rPr>
      <w:caps/>
      <w:color w:val="2E74B5" w:themeColor="accent1" w:themeShade="BF"/>
      <w:spacing w:val="10"/>
    </w:rPr>
  </w:style>
  <w:style w:type="paragraph" w:styleId="berschrift5">
    <w:name w:val="heading 5"/>
    <w:basedOn w:val="Standard"/>
    <w:next w:val="Standard"/>
    <w:link w:val="berschrift5Zchn"/>
    <w:uiPriority w:val="9"/>
    <w:semiHidden/>
    <w:unhideWhenUsed/>
    <w:qFormat/>
    <w:rsid w:val="00B550E7"/>
    <w:pPr>
      <w:pBdr>
        <w:bottom w:val="single" w:sz="6" w:space="1" w:color="5B9BD5" w:themeColor="accent1"/>
      </w:pBdr>
      <w:spacing w:before="200" w:after="0"/>
      <w:outlineLvl w:val="4"/>
    </w:pPr>
    <w:rPr>
      <w:caps/>
      <w:color w:val="2E74B5" w:themeColor="accent1" w:themeShade="BF"/>
      <w:spacing w:val="10"/>
    </w:rPr>
  </w:style>
  <w:style w:type="paragraph" w:styleId="berschrift6">
    <w:name w:val="heading 6"/>
    <w:basedOn w:val="Standard"/>
    <w:next w:val="Standard"/>
    <w:link w:val="berschrift6Zchn"/>
    <w:uiPriority w:val="9"/>
    <w:semiHidden/>
    <w:unhideWhenUsed/>
    <w:qFormat/>
    <w:rsid w:val="00B550E7"/>
    <w:pPr>
      <w:pBdr>
        <w:bottom w:val="dotted" w:sz="6" w:space="1" w:color="5B9BD5" w:themeColor="accent1"/>
      </w:pBdr>
      <w:spacing w:before="200" w:after="0"/>
      <w:outlineLvl w:val="5"/>
    </w:pPr>
    <w:rPr>
      <w:caps/>
      <w:color w:val="2E74B5" w:themeColor="accent1" w:themeShade="BF"/>
      <w:spacing w:val="10"/>
    </w:rPr>
  </w:style>
  <w:style w:type="paragraph" w:styleId="berschrift7">
    <w:name w:val="heading 7"/>
    <w:basedOn w:val="Standard"/>
    <w:next w:val="Standard"/>
    <w:link w:val="berschrift7Zchn"/>
    <w:uiPriority w:val="9"/>
    <w:semiHidden/>
    <w:unhideWhenUsed/>
    <w:qFormat/>
    <w:rsid w:val="00B550E7"/>
    <w:pPr>
      <w:spacing w:before="200" w:after="0"/>
      <w:outlineLvl w:val="6"/>
    </w:pPr>
    <w:rPr>
      <w:caps/>
      <w:color w:val="2E74B5" w:themeColor="accent1" w:themeShade="BF"/>
      <w:spacing w:val="10"/>
    </w:rPr>
  </w:style>
  <w:style w:type="paragraph" w:styleId="berschrift8">
    <w:name w:val="heading 8"/>
    <w:basedOn w:val="Standard"/>
    <w:next w:val="Standard"/>
    <w:link w:val="berschrift8Zchn"/>
    <w:uiPriority w:val="9"/>
    <w:semiHidden/>
    <w:unhideWhenUsed/>
    <w:qFormat/>
    <w:rsid w:val="00B550E7"/>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B550E7"/>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427DCF"/>
    <w:pPr>
      <w:tabs>
        <w:tab w:val="center" w:pos="4536"/>
        <w:tab w:val="right" w:pos="9072"/>
      </w:tabs>
      <w:spacing w:after="0" w:line="240" w:lineRule="auto"/>
    </w:pPr>
  </w:style>
  <w:style w:type="character" w:customStyle="1" w:styleId="KopfzeileZchn">
    <w:name w:val="Kopfzeile Zchn"/>
    <w:basedOn w:val="Absatz-Standardschriftart"/>
    <w:link w:val="Kopfzeile"/>
    <w:rsid w:val="00427DCF"/>
  </w:style>
  <w:style w:type="paragraph" w:styleId="Fuzeile">
    <w:name w:val="footer"/>
    <w:basedOn w:val="Standard"/>
    <w:link w:val="FuzeileZchn"/>
    <w:uiPriority w:val="99"/>
    <w:unhideWhenUsed/>
    <w:rsid w:val="00427DC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27DCF"/>
  </w:style>
  <w:style w:type="character" w:styleId="Hyperlink">
    <w:name w:val="Hyperlink"/>
    <w:basedOn w:val="Absatz-Standardschriftart"/>
    <w:uiPriority w:val="99"/>
    <w:unhideWhenUsed/>
    <w:rsid w:val="00427DCF"/>
    <w:rPr>
      <w:color w:val="0000FF"/>
      <w:u w:val="single"/>
    </w:rPr>
  </w:style>
  <w:style w:type="character" w:styleId="Seitenzahl">
    <w:name w:val="page number"/>
    <w:basedOn w:val="Absatz-Standardschriftart"/>
    <w:rsid w:val="00945435"/>
  </w:style>
  <w:style w:type="table" w:styleId="Listentabelle5dunkelAkzent1">
    <w:name w:val="List Table 5 Dark Accent 1"/>
    <w:basedOn w:val="NormaleTabelle"/>
    <w:uiPriority w:val="50"/>
    <w:rsid w:val="00B550E7"/>
    <w:pPr>
      <w:spacing w:after="0" w:line="240" w:lineRule="auto"/>
    </w:pPr>
    <w:rPr>
      <w:color w:val="FFFFFF" w:themeColor="background1"/>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customStyle="1" w:styleId="berschrift1Zchn">
    <w:name w:val="Überschrift 1 Zchn"/>
    <w:basedOn w:val="Absatz-Standardschriftart"/>
    <w:link w:val="berschrift1"/>
    <w:uiPriority w:val="9"/>
    <w:rsid w:val="00B550E7"/>
    <w:rPr>
      <w:caps/>
      <w:color w:val="FFFFFF" w:themeColor="background1"/>
      <w:spacing w:val="15"/>
      <w:sz w:val="22"/>
      <w:szCs w:val="22"/>
      <w:shd w:val="clear" w:color="auto" w:fill="5B9BD5" w:themeFill="accent1"/>
    </w:rPr>
  </w:style>
  <w:style w:type="character" w:customStyle="1" w:styleId="berschrift2Zchn">
    <w:name w:val="Überschrift 2 Zchn"/>
    <w:basedOn w:val="Absatz-Standardschriftart"/>
    <w:link w:val="berschrift2"/>
    <w:uiPriority w:val="9"/>
    <w:semiHidden/>
    <w:rsid w:val="00B550E7"/>
    <w:rPr>
      <w:caps/>
      <w:spacing w:val="15"/>
      <w:shd w:val="clear" w:color="auto" w:fill="DEEAF6" w:themeFill="accent1" w:themeFillTint="33"/>
    </w:rPr>
  </w:style>
  <w:style w:type="character" w:customStyle="1" w:styleId="berschrift3Zchn">
    <w:name w:val="Überschrift 3 Zchn"/>
    <w:basedOn w:val="Absatz-Standardschriftart"/>
    <w:link w:val="berschrift3"/>
    <w:uiPriority w:val="9"/>
    <w:semiHidden/>
    <w:rsid w:val="00B550E7"/>
    <w:rPr>
      <w:caps/>
      <w:color w:val="1F4D78" w:themeColor="accent1" w:themeShade="7F"/>
      <w:spacing w:val="15"/>
    </w:rPr>
  </w:style>
  <w:style w:type="character" w:customStyle="1" w:styleId="berschrift4Zchn">
    <w:name w:val="Überschrift 4 Zchn"/>
    <w:basedOn w:val="Absatz-Standardschriftart"/>
    <w:link w:val="berschrift4"/>
    <w:uiPriority w:val="9"/>
    <w:semiHidden/>
    <w:rsid w:val="00B550E7"/>
    <w:rPr>
      <w:caps/>
      <w:color w:val="2E74B5" w:themeColor="accent1" w:themeShade="BF"/>
      <w:spacing w:val="10"/>
    </w:rPr>
  </w:style>
  <w:style w:type="character" w:customStyle="1" w:styleId="berschrift5Zchn">
    <w:name w:val="Überschrift 5 Zchn"/>
    <w:basedOn w:val="Absatz-Standardschriftart"/>
    <w:link w:val="berschrift5"/>
    <w:uiPriority w:val="9"/>
    <w:semiHidden/>
    <w:rsid w:val="00B550E7"/>
    <w:rPr>
      <w:caps/>
      <w:color w:val="2E74B5" w:themeColor="accent1" w:themeShade="BF"/>
      <w:spacing w:val="10"/>
    </w:rPr>
  </w:style>
  <w:style w:type="character" w:customStyle="1" w:styleId="berschrift6Zchn">
    <w:name w:val="Überschrift 6 Zchn"/>
    <w:basedOn w:val="Absatz-Standardschriftart"/>
    <w:link w:val="berschrift6"/>
    <w:uiPriority w:val="9"/>
    <w:semiHidden/>
    <w:rsid w:val="00B550E7"/>
    <w:rPr>
      <w:caps/>
      <w:color w:val="2E74B5" w:themeColor="accent1" w:themeShade="BF"/>
      <w:spacing w:val="10"/>
    </w:rPr>
  </w:style>
  <w:style w:type="character" w:customStyle="1" w:styleId="berschrift7Zchn">
    <w:name w:val="Überschrift 7 Zchn"/>
    <w:basedOn w:val="Absatz-Standardschriftart"/>
    <w:link w:val="berschrift7"/>
    <w:uiPriority w:val="9"/>
    <w:semiHidden/>
    <w:rsid w:val="00B550E7"/>
    <w:rPr>
      <w:caps/>
      <w:color w:val="2E74B5" w:themeColor="accent1" w:themeShade="BF"/>
      <w:spacing w:val="10"/>
    </w:rPr>
  </w:style>
  <w:style w:type="character" w:customStyle="1" w:styleId="berschrift8Zchn">
    <w:name w:val="Überschrift 8 Zchn"/>
    <w:basedOn w:val="Absatz-Standardschriftart"/>
    <w:link w:val="berschrift8"/>
    <w:uiPriority w:val="9"/>
    <w:semiHidden/>
    <w:rsid w:val="00B550E7"/>
    <w:rPr>
      <w:caps/>
      <w:spacing w:val="10"/>
      <w:sz w:val="18"/>
      <w:szCs w:val="18"/>
    </w:rPr>
  </w:style>
  <w:style w:type="character" w:customStyle="1" w:styleId="berschrift9Zchn">
    <w:name w:val="Überschrift 9 Zchn"/>
    <w:basedOn w:val="Absatz-Standardschriftart"/>
    <w:link w:val="berschrift9"/>
    <w:uiPriority w:val="9"/>
    <w:semiHidden/>
    <w:rsid w:val="00B550E7"/>
    <w:rPr>
      <w:i/>
      <w:iCs/>
      <w:caps/>
      <w:spacing w:val="10"/>
      <w:sz w:val="18"/>
      <w:szCs w:val="18"/>
    </w:rPr>
  </w:style>
  <w:style w:type="paragraph" w:styleId="Beschriftung">
    <w:name w:val="caption"/>
    <w:basedOn w:val="Standard"/>
    <w:next w:val="Standard"/>
    <w:uiPriority w:val="35"/>
    <w:semiHidden/>
    <w:unhideWhenUsed/>
    <w:qFormat/>
    <w:rsid w:val="00B550E7"/>
    <w:rPr>
      <w:b/>
      <w:bCs/>
      <w:color w:val="2E74B5" w:themeColor="accent1" w:themeShade="BF"/>
      <w:sz w:val="16"/>
      <w:szCs w:val="16"/>
    </w:rPr>
  </w:style>
  <w:style w:type="paragraph" w:styleId="Titel">
    <w:name w:val="Title"/>
    <w:basedOn w:val="Standard"/>
    <w:next w:val="Standard"/>
    <w:link w:val="TitelZchn"/>
    <w:uiPriority w:val="10"/>
    <w:qFormat/>
    <w:rsid w:val="00B550E7"/>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itelZchn">
    <w:name w:val="Titel Zchn"/>
    <w:basedOn w:val="Absatz-Standardschriftart"/>
    <w:link w:val="Titel"/>
    <w:uiPriority w:val="10"/>
    <w:rsid w:val="00B550E7"/>
    <w:rPr>
      <w:rFonts w:asciiTheme="majorHAnsi" w:eastAsiaTheme="majorEastAsia" w:hAnsiTheme="majorHAnsi" w:cstheme="majorBidi"/>
      <w:caps/>
      <w:color w:val="5B9BD5" w:themeColor="accent1"/>
      <w:spacing w:val="10"/>
      <w:sz w:val="52"/>
      <w:szCs w:val="52"/>
    </w:rPr>
  </w:style>
  <w:style w:type="paragraph" w:styleId="Untertitel">
    <w:name w:val="Subtitle"/>
    <w:basedOn w:val="Standard"/>
    <w:next w:val="Standard"/>
    <w:link w:val="UntertitelZchn"/>
    <w:uiPriority w:val="11"/>
    <w:qFormat/>
    <w:rsid w:val="00B550E7"/>
    <w:pPr>
      <w:spacing w:before="0"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B550E7"/>
    <w:rPr>
      <w:caps/>
      <w:color w:val="595959" w:themeColor="text1" w:themeTint="A6"/>
      <w:spacing w:val="10"/>
      <w:sz w:val="21"/>
      <w:szCs w:val="21"/>
    </w:rPr>
  </w:style>
  <w:style w:type="character" w:styleId="Fett">
    <w:name w:val="Strong"/>
    <w:uiPriority w:val="22"/>
    <w:qFormat/>
    <w:rsid w:val="00B550E7"/>
    <w:rPr>
      <w:b/>
      <w:bCs/>
    </w:rPr>
  </w:style>
  <w:style w:type="character" w:styleId="Hervorhebung">
    <w:name w:val="Emphasis"/>
    <w:uiPriority w:val="20"/>
    <w:qFormat/>
    <w:rsid w:val="00B550E7"/>
    <w:rPr>
      <w:caps/>
      <w:color w:val="1F4D78" w:themeColor="accent1" w:themeShade="7F"/>
      <w:spacing w:val="5"/>
    </w:rPr>
  </w:style>
  <w:style w:type="paragraph" w:styleId="KeinLeerraum">
    <w:name w:val="No Spacing"/>
    <w:uiPriority w:val="1"/>
    <w:qFormat/>
    <w:rsid w:val="00B550E7"/>
    <w:pPr>
      <w:spacing w:after="0" w:line="240" w:lineRule="auto"/>
    </w:pPr>
  </w:style>
  <w:style w:type="paragraph" w:styleId="Zitat">
    <w:name w:val="Quote"/>
    <w:basedOn w:val="Standard"/>
    <w:next w:val="Standard"/>
    <w:link w:val="ZitatZchn"/>
    <w:uiPriority w:val="29"/>
    <w:qFormat/>
    <w:rsid w:val="00B550E7"/>
    <w:rPr>
      <w:i/>
      <w:iCs/>
      <w:sz w:val="24"/>
      <w:szCs w:val="24"/>
    </w:rPr>
  </w:style>
  <w:style w:type="character" w:customStyle="1" w:styleId="ZitatZchn">
    <w:name w:val="Zitat Zchn"/>
    <w:basedOn w:val="Absatz-Standardschriftart"/>
    <w:link w:val="Zitat"/>
    <w:uiPriority w:val="29"/>
    <w:rsid w:val="00B550E7"/>
    <w:rPr>
      <w:i/>
      <w:iCs/>
      <w:sz w:val="24"/>
      <w:szCs w:val="24"/>
    </w:rPr>
  </w:style>
  <w:style w:type="paragraph" w:styleId="IntensivesZitat">
    <w:name w:val="Intense Quote"/>
    <w:basedOn w:val="Standard"/>
    <w:next w:val="Standard"/>
    <w:link w:val="IntensivesZitatZchn"/>
    <w:uiPriority w:val="30"/>
    <w:qFormat/>
    <w:rsid w:val="00B550E7"/>
    <w:pPr>
      <w:spacing w:before="240" w:after="240" w:line="240" w:lineRule="auto"/>
      <w:ind w:left="1080" w:right="1080"/>
      <w:jc w:val="center"/>
    </w:pPr>
    <w:rPr>
      <w:color w:val="5B9BD5" w:themeColor="accent1"/>
      <w:sz w:val="24"/>
      <w:szCs w:val="24"/>
    </w:rPr>
  </w:style>
  <w:style w:type="character" w:customStyle="1" w:styleId="IntensivesZitatZchn">
    <w:name w:val="Intensives Zitat Zchn"/>
    <w:basedOn w:val="Absatz-Standardschriftart"/>
    <w:link w:val="IntensivesZitat"/>
    <w:uiPriority w:val="30"/>
    <w:rsid w:val="00B550E7"/>
    <w:rPr>
      <w:color w:val="5B9BD5" w:themeColor="accent1"/>
      <w:sz w:val="24"/>
      <w:szCs w:val="24"/>
    </w:rPr>
  </w:style>
  <w:style w:type="character" w:styleId="SchwacheHervorhebung">
    <w:name w:val="Subtle Emphasis"/>
    <w:uiPriority w:val="19"/>
    <w:qFormat/>
    <w:rsid w:val="00B550E7"/>
    <w:rPr>
      <w:i/>
      <w:iCs/>
      <w:color w:val="1F4D78" w:themeColor="accent1" w:themeShade="7F"/>
    </w:rPr>
  </w:style>
  <w:style w:type="character" w:styleId="IntensiveHervorhebung">
    <w:name w:val="Intense Emphasis"/>
    <w:uiPriority w:val="21"/>
    <w:qFormat/>
    <w:rsid w:val="00B550E7"/>
    <w:rPr>
      <w:b/>
      <w:bCs/>
      <w:caps/>
      <w:color w:val="1F4D78" w:themeColor="accent1" w:themeShade="7F"/>
      <w:spacing w:val="10"/>
    </w:rPr>
  </w:style>
  <w:style w:type="character" w:styleId="SchwacherVerweis">
    <w:name w:val="Subtle Reference"/>
    <w:uiPriority w:val="31"/>
    <w:qFormat/>
    <w:rsid w:val="00B550E7"/>
    <w:rPr>
      <w:b/>
      <w:bCs/>
      <w:color w:val="5B9BD5" w:themeColor="accent1"/>
    </w:rPr>
  </w:style>
  <w:style w:type="character" w:styleId="IntensiverVerweis">
    <w:name w:val="Intense Reference"/>
    <w:uiPriority w:val="32"/>
    <w:qFormat/>
    <w:rsid w:val="00B550E7"/>
    <w:rPr>
      <w:b/>
      <w:bCs/>
      <w:i/>
      <w:iCs/>
      <w:caps/>
      <w:color w:val="5B9BD5" w:themeColor="accent1"/>
    </w:rPr>
  </w:style>
  <w:style w:type="character" w:styleId="Buchtitel">
    <w:name w:val="Book Title"/>
    <w:uiPriority w:val="33"/>
    <w:qFormat/>
    <w:rsid w:val="00B550E7"/>
    <w:rPr>
      <w:b/>
      <w:bCs/>
      <w:i/>
      <w:iCs/>
      <w:spacing w:val="0"/>
    </w:rPr>
  </w:style>
  <w:style w:type="paragraph" w:styleId="Inhaltsverzeichnisberschrift">
    <w:name w:val="TOC Heading"/>
    <w:basedOn w:val="berschrift1"/>
    <w:next w:val="Standard"/>
    <w:uiPriority w:val="39"/>
    <w:semiHidden/>
    <w:unhideWhenUsed/>
    <w:qFormat/>
    <w:rsid w:val="00B550E7"/>
    <w:pPr>
      <w:outlineLvl w:val="9"/>
    </w:pPr>
  </w:style>
  <w:style w:type="table" w:styleId="Listentabelle5dunkelAkzent3">
    <w:name w:val="List Table 5 Dark Accent 3"/>
    <w:basedOn w:val="NormaleTabelle"/>
    <w:uiPriority w:val="50"/>
    <w:rsid w:val="002F0508"/>
    <w:pPr>
      <w:spacing w:after="0" w:line="240" w:lineRule="auto"/>
    </w:pPr>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itternetztabelle2Akzent5">
    <w:name w:val="Grid Table 2 Accent 5"/>
    <w:basedOn w:val="NormaleTabelle"/>
    <w:uiPriority w:val="47"/>
    <w:rsid w:val="00310B3B"/>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Aufzhlungszeichen">
    <w:name w:val="List Bullet"/>
    <w:basedOn w:val="Standard"/>
    <w:uiPriority w:val="99"/>
    <w:unhideWhenUsed/>
    <w:rsid w:val="007D1FF6"/>
    <w:pPr>
      <w:numPr>
        <w:numId w:val="1"/>
      </w:numPr>
      <w:contextualSpacing/>
    </w:pPr>
  </w:style>
  <w:style w:type="paragraph" w:styleId="Sprechblasentext">
    <w:name w:val="Balloon Text"/>
    <w:basedOn w:val="Standard"/>
    <w:link w:val="SprechblasentextZchn"/>
    <w:uiPriority w:val="99"/>
    <w:semiHidden/>
    <w:unhideWhenUsed/>
    <w:rsid w:val="003324D2"/>
    <w:pPr>
      <w:spacing w:before="0"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324D2"/>
    <w:rPr>
      <w:rFonts w:ascii="Segoe UI" w:hAnsi="Segoe UI" w:cs="Segoe UI"/>
      <w:sz w:val="18"/>
      <w:szCs w:val="18"/>
    </w:rPr>
  </w:style>
  <w:style w:type="character" w:styleId="BesuchterHyperlink">
    <w:name w:val="FollowedHyperlink"/>
    <w:basedOn w:val="Absatz-Standardschriftart"/>
    <w:uiPriority w:val="99"/>
    <w:semiHidden/>
    <w:unhideWhenUsed/>
    <w:rsid w:val="00D51B90"/>
    <w:rPr>
      <w:color w:val="954F72" w:themeColor="followedHyperlink"/>
      <w:u w:val="single"/>
    </w:rPr>
  </w:style>
  <w:style w:type="paragraph" w:styleId="NurText">
    <w:name w:val="Plain Text"/>
    <w:basedOn w:val="Standard"/>
    <w:link w:val="NurTextZchn"/>
    <w:uiPriority w:val="99"/>
    <w:unhideWhenUsed/>
    <w:rsid w:val="00A862A1"/>
    <w:pPr>
      <w:spacing w:before="0" w:after="0" w:line="240" w:lineRule="auto"/>
    </w:pPr>
    <w:rPr>
      <w:rFonts w:ascii="Helvetica" w:eastAsiaTheme="minorHAnsi" w:hAnsi="Helvetica" w:cs="Helvetica"/>
      <w:sz w:val="22"/>
      <w:szCs w:val="22"/>
    </w:rPr>
  </w:style>
  <w:style w:type="character" w:customStyle="1" w:styleId="NurTextZchn">
    <w:name w:val="Nur Text Zchn"/>
    <w:basedOn w:val="Absatz-Standardschriftart"/>
    <w:link w:val="NurText"/>
    <w:uiPriority w:val="99"/>
    <w:rsid w:val="00A862A1"/>
    <w:rPr>
      <w:rFonts w:ascii="Helvetica" w:eastAsiaTheme="minorHAnsi" w:hAnsi="Helvetica" w:cs="Helvetic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601747">
      <w:bodyDiv w:val="1"/>
      <w:marLeft w:val="0"/>
      <w:marRight w:val="0"/>
      <w:marTop w:val="0"/>
      <w:marBottom w:val="0"/>
      <w:divBdr>
        <w:top w:val="none" w:sz="0" w:space="0" w:color="auto"/>
        <w:left w:val="none" w:sz="0" w:space="0" w:color="auto"/>
        <w:bottom w:val="none" w:sz="0" w:space="0" w:color="auto"/>
        <w:right w:val="none" w:sz="0" w:space="0" w:color="auto"/>
      </w:divBdr>
      <w:divsChild>
        <w:div w:id="261109584">
          <w:marLeft w:val="0"/>
          <w:marRight w:val="0"/>
          <w:marTop w:val="0"/>
          <w:marBottom w:val="0"/>
          <w:divBdr>
            <w:top w:val="none" w:sz="0" w:space="0" w:color="auto"/>
            <w:left w:val="none" w:sz="0" w:space="0" w:color="auto"/>
            <w:bottom w:val="none" w:sz="0" w:space="0" w:color="auto"/>
            <w:right w:val="none" w:sz="0" w:space="0" w:color="auto"/>
          </w:divBdr>
          <w:divsChild>
            <w:div w:id="495342323">
              <w:marLeft w:val="0"/>
              <w:marRight w:val="0"/>
              <w:marTop w:val="0"/>
              <w:marBottom w:val="0"/>
              <w:divBdr>
                <w:top w:val="none" w:sz="0" w:space="0" w:color="auto"/>
                <w:left w:val="none" w:sz="0" w:space="0" w:color="auto"/>
                <w:bottom w:val="none" w:sz="0" w:space="0" w:color="auto"/>
                <w:right w:val="none" w:sz="0" w:space="0" w:color="auto"/>
              </w:divBdr>
            </w:div>
            <w:div w:id="167576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142080">
      <w:bodyDiv w:val="1"/>
      <w:marLeft w:val="0"/>
      <w:marRight w:val="0"/>
      <w:marTop w:val="0"/>
      <w:marBottom w:val="0"/>
      <w:divBdr>
        <w:top w:val="none" w:sz="0" w:space="0" w:color="auto"/>
        <w:left w:val="none" w:sz="0" w:space="0" w:color="auto"/>
        <w:bottom w:val="none" w:sz="0" w:space="0" w:color="auto"/>
        <w:right w:val="none" w:sz="0" w:space="0" w:color="auto"/>
      </w:divBdr>
      <w:divsChild>
        <w:div w:id="366562610">
          <w:marLeft w:val="0"/>
          <w:marRight w:val="0"/>
          <w:marTop w:val="0"/>
          <w:marBottom w:val="0"/>
          <w:divBdr>
            <w:top w:val="none" w:sz="0" w:space="0" w:color="auto"/>
            <w:left w:val="none" w:sz="0" w:space="0" w:color="auto"/>
            <w:bottom w:val="none" w:sz="0" w:space="0" w:color="auto"/>
            <w:right w:val="none" w:sz="0" w:space="0" w:color="auto"/>
          </w:divBdr>
          <w:divsChild>
            <w:div w:id="1972666166">
              <w:marLeft w:val="0"/>
              <w:marRight w:val="0"/>
              <w:marTop w:val="0"/>
              <w:marBottom w:val="0"/>
              <w:divBdr>
                <w:top w:val="none" w:sz="0" w:space="0" w:color="auto"/>
                <w:left w:val="none" w:sz="0" w:space="0" w:color="auto"/>
                <w:bottom w:val="none" w:sz="0" w:space="0" w:color="auto"/>
                <w:right w:val="none" w:sz="0" w:space="0" w:color="auto"/>
              </w:divBdr>
            </w:div>
            <w:div w:id="1484007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445446">
      <w:bodyDiv w:val="1"/>
      <w:marLeft w:val="0"/>
      <w:marRight w:val="0"/>
      <w:marTop w:val="0"/>
      <w:marBottom w:val="0"/>
      <w:divBdr>
        <w:top w:val="none" w:sz="0" w:space="0" w:color="auto"/>
        <w:left w:val="none" w:sz="0" w:space="0" w:color="auto"/>
        <w:bottom w:val="none" w:sz="0" w:space="0" w:color="auto"/>
        <w:right w:val="none" w:sz="0" w:space="0" w:color="auto"/>
      </w:divBdr>
    </w:div>
    <w:div w:id="1458448374">
      <w:bodyDiv w:val="1"/>
      <w:marLeft w:val="0"/>
      <w:marRight w:val="0"/>
      <w:marTop w:val="0"/>
      <w:marBottom w:val="0"/>
      <w:divBdr>
        <w:top w:val="none" w:sz="0" w:space="0" w:color="auto"/>
        <w:left w:val="none" w:sz="0" w:space="0" w:color="auto"/>
        <w:bottom w:val="none" w:sz="0" w:space="0" w:color="auto"/>
        <w:right w:val="none" w:sz="0" w:space="0" w:color="auto"/>
      </w:divBdr>
      <w:divsChild>
        <w:div w:id="1300725528">
          <w:marLeft w:val="0"/>
          <w:marRight w:val="0"/>
          <w:marTop w:val="0"/>
          <w:marBottom w:val="0"/>
          <w:divBdr>
            <w:top w:val="none" w:sz="0" w:space="0" w:color="auto"/>
            <w:left w:val="none" w:sz="0" w:space="0" w:color="auto"/>
            <w:bottom w:val="none" w:sz="0" w:space="0" w:color="auto"/>
            <w:right w:val="none" w:sz="0" w:space="0" w:color="auto"/>
          </w:divBdr>
          <w:divsChild>
            <w:div w:id="2010788581">
              <w:marLeft w:val="0"/>
              <w:marRight w:val="0"/>
              <w:marTop w:val="0"/>
              <w:marBottom w:val="0"/>
              <w:divBdr>
                <w:top w:val="none" w:sz="0" w:space="0" w:color="auto"/>
                <w:left w:val="none" w:sz="0" w:space="0" w:color="auto"/>
                <w:bottom w:val="none" w:sz="0" w:space="0" w:color="auto"/>
                <w:right w:val="none" w:sz="0" w:space="0" w:color="auto"/>
              </w:divBdr>
            </w:div>
            <w:div w:id="29931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318451">
      <w:bodyDiv w:val="1"/>
      <w:marLeft w:val="0"/>
      <w:marRight w:val="0"/>
      <w:marTop w:val="0"/>
      <w:marBottom w:val="0"/>
      <w:divBdr>
        <w:top w:val="none" w:sz="0" w:space="0" w:color="auto"/>
        <w:left w:val="none" w:sz="0" w:space="0" w:color="auto"/>
        <w:bottom w:val="none" w:sz="0" w:space="0" w:color="auto"/>
        <w:right w:val="none" w:sz="0" w:space="0" w:color="auto"/>
      </w:divBdr>
    </w:div>
    <w:div w:id="1611470620">
      <w:bodyDiv w:val="1"/>
      <w:marLeft w:val="0"/>
      <w:marRight w:val="0"/>
      <w:marTop w:val="0"/>
      <w:marBottom w:val="0"/>
      <w:divBdr>
        <w:top w:val="none" w:sz="0" w:space="0" w:color="auto"/>
        <w:left w:val="none" w:sz="0" w:space="0" w:color="auto"/>
        <w:bottom w:val="none" w:sz="0" w:space="0" w:color="auto"/>
        <w:right w:val="none" w:sz="0" w:space="0" w:color="auto"/>
      </w:divBdr>
    </w:div>
    <w:div w:id="1738631069">
      <w:bodyDiv w:val="1"/>
      <w:marLeft w:val="0"/>
      <w:marRight w:val="0"/>
      <w:marTop w:val="0"/>
      <w:marBottom w:val="0"/>
      <w:divBdr>
        <w:top w:val="none" w:sz="0" w:space="0" w:color="auto"/>
        <w:left w:val="none" w:sz="0" w:space="0" w:color="auto"/>
        <w:bottom w:val="none" w:sz="0" w:space="0" w:color="auto"/>
        <w:right w:val="none" w:sz="0" w:space="0" w:color="auto"/>
      </w:divBdr>
      <w:divsChild>
        <w:div w:id="40515874">
          <w:marLeft w:val="0"/>
          <w:marRight w:val="0"/>
          <w:marTop w:val="0"/>
          <w:marBottom w:val="0"/>
          <w:divBdr>
            <w:top w:val="none" w:sz="0" w:space="0" w:color="auto"/>
            <w:left w:val="none" w:sz="0" w:space="0" w:color="auto"/>
            <w:bottom w:val="none" w:sz="0" w:space="0" w:color="auto"/>
            <w:right w:val="none" w:sz="0" w:space="0" w:color="auto"/>
          </w:divBdr>
          <w:divsChild>
            <w:div w:id="865944717">
              <w:marLeft w:val="0"/>
              <w:marRight w:val="0"/>
              <w:marTop w:val="0"/>
              <w:marBottom w:val="0"/>
              <w:divBdr>
                <w:top w:val="none" w:sz="0" w:space="0" w:color="auto"/>
                <w:left w:val="none" w:sz="0" w:space="0" w:color="auto"/>
                <w:bottom w:val="none" w:sz="0" w:space="0" w:color="auto"/>
                <w:right w:val="none" w:sz="0" w:space="0" w:color="auto"/>
              </w:divBdr>
            </w:div>
            <w:div w:id="1823740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45316">
      <w:bodyDiv w:val="1"/>
      <w:marLeft w:val="0"/>
      <w:marRight w:val="0"/>
      <w:marTop w:val="0"/>
      <w:marBottom w:val="0"/>
      <w:divBdr>
        <w:top w:val="none" w:sz="0" w:space="0" w:color="auto"/>
        <w:left w:val="none" w:sz="0" w:space="0" w:color="auto"/>
        <w:bottom w:val="none" w:sz="0" w:space="0" w:color="auto"/>
        <w:right w:val="none" w:sz="0" w:space="0" w:color="auto"/>
      </w:divBdr>
      <w:divsChild>
        <w:div w:id="1296830655">
          <w:marLeft w:val="0"/>
          <w:marRight w:val="0"/>
          <w:marTop w:val="0"/>
          <w:marBottom w:val="0"/>
          <w:divBdr>
            <w:top w:val="none" w:sz="0" w:space="0" w:color="auto"/>
            <w:left w:val="none" w:sz="0" w:space="0" w:color="auto"/>
            <w:bottom w:val="none" w:sz="0" w:space="0" w:color="auto"/>
            <w:right w:val="none" w:sz="0" w:space="0" w:color="auto"/>
          </w:divBdr>
          <w:divsChild>
            <w:div w:id="1747221932">
              <w:marLeft w:val="0"/>
              <w:marRight w:val="0"/>
              <w:marTop w:val="0"/>
              <w:marBottom w:val="0"/>
              <w:divBdr>
                <w:top w:val="none" w:sz="0" w:space="0" w:color="auto"/>
                <w:left w:val="none" w:sz="0" w:space="0" w:color="auto"/>
                <w:bottom w:val="none" w:sz="0" w:space="0" w:color="auto"/>
                <w:right w:val="none" w:sz="0" w:space="0" w:color="auto"/>
              </w:divBdr>
            </w:div>
            <w:div w:id="1692684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261686">
      <w:bodyDiv w:val="1"/>
      <w:marLeft w:val="0"/>
      <w:marRight w:val="0"/>
      <w:marTop w:val="0"/>
      <w:marBottom w:val="0"/>
      <w:divBdr>
        <w:top w:val="none" w:sz="0" w:space="0" w:color="auto"/>
        <w:left w:val="none" w:sz="0" w:space="0" w:color="auto"/>
        <w:bottom w:val="none" w:sz="0" w:space="0" w:color="auto"/>
        <w:right w:val="none" w:sz="0" w:space="0" w:color="auto"/>
      </w:divBdr>
      <w:divsChild>
        <w:div w:id="682172034">
          <w:marLeft w:val="0"/>
          <w:marRight w:val="0"/>
          <w:marTop w:val="0"/>
          <w:marBottom w:val="0"/>
          <w:divBdr>
            <w:top w:val="none" w:sz="0" w:space="0" w:color="auto"/>
            <w:left w:val="none" w:sz="0" w:space="0" w:color="auto"/>
            <w:bottom w:val="none" w:sz="0" w:space="0" w:color="auto"/>
            <w:right w:val="none" w:sz="0" w:space="0" w:color="auto"/>
          </w:divBdr>
          <w:divsChild>
            <w:div w:id="763185535">
              <w:marLeft w:val="0"/>
              <w:marRight w:val="0"/>
              <w:marTop w:val="0"/>
              <w:marBottom w:val="0"/>
              <w:divBdr>
                <w:top w:val="none" w:sz="0" w:space="0" w:color="auto"/>
                <w:left w:val="none" w:sz="0" w:space="0" w:color="auto"/>
                <w:bottom w:val="none" w:sz="0" w:space="0" w:color="auto"/>
                <w:right w:val="none" w:sz="0" w:space="0" w:color="auto"/>
              </w:divBdr>
            </w:div>
            <w:div w:id="100409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sage-schreibe.de" TargetMode="External"/><Relationship Id="rId2" Type="http://schemas.openxmlformats.org/officeDocument/2006/relationships/hyperlink" Target="http://www.getAir.eu/" TargetMode="External"/><Relationship Id="rId1" Type="http://schemas.openxmlformats.org/officeDocument/2006/relationships/hyperlink" Target="mailto:info@getair.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FB1D6A-FDF1-4627-AFBF-2B3D81891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902</Words>
  <Characters>5683</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 Herter</dc:creator>
  <cp:keywords/>
  <dc:description/>
  <cp:lastModifiedBy>Theresa Plank</cp:lastModifiedBy>
  <cp:revision>4</cp:revision>
  <cp:lastPrinted>2017-06-14T15:00:00Z</cp:lastPrinted>
  <dcterms:created xsi:type="dcterms:W3CDTF">2017-06-19T09:09:00Z</dcterms:created>
  <dcterms:modified xsi:type="dcterms:W3CDTF">2017-11-14T09:24:00Z</dcterms:modified>
</cp:coreProperties>
</file>